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D56962" w14:textId="77777777" w:rsidR="005D1A92" w:rsidRPr="00393895" w:rsidRDefault="005D1A92" w:rsidP="005D1A92">
      <w:pPr>
        <w:pStyle w:val="Tytu"/>
        <w:jc w:val="both"/>
        <w:rPr>
          <w:color w:val="44546A" w:themeColor="text2"/>
          <w:lang w:val="pl-PL"/>
        </w:rPr>
      </w:pPr>
      <w:bookmarkStart w:id="0" w:name="_Toc273697672"/>
      <w:r w:rsidRPr="00393895">
        <w:rPr>
          <w:color w:val="44546A" w:themeColor="text2"/>
          <w:lang w:val="pl-PL"/>
        </w:rPr>
        <w:t>Zapytanie ofertowe</w:t>
      </w:r>
      <w:bookmarkEnd w:id="0"/>
      <w:r w:rsidRPr="00393895">
        <w:rPr>
          <w:color w:val="44546A" w:themeColor="text2"/>
          <w:lang w:val="pl-PL"/>
        </w:rPr>
        <w:t xml:space="preserve"> </w:t>
      </w:r>
    </w:p>
    <w:p w14:paraId="7538B88E" w14:textId="77777777" w:rsidR="005D1A92" w:rsidRPr="00393895" w:rsidRDefault="005D1A92" w:rsidP="005D1A92">
      <w:pPr>
        <w:jc w:val="both"/>
        <w:rPr>
          <w:lang w:val="pl-PL"/>
        </w:rPr>
      </w:pPr>
    </w:p>
    <w:p w14:paraId="1C0D056A" w14:textId="77777777" w:rsidR="005D1A92" w:rsidRPr="00393895" w:rsidRDefault="005D1A92" w:rsidP="005D1A92">
      <w:pPr>
        <w:jc w:val="both"/>
        <w:rPr>
          <w:lang w:val="pl-PL"/>
        </w:rPr>
      </w:pPr>
    </w:p>
    <w:p w14:paraId="1581EAD6" w14:textId="31D80F9A" w:rsidR="005D1A92" w:rsidRDefault="005D1A92" w:rsidP="005D1A92">
      <w:pPr>
        <w:jc w:val="both"/>
        <w:rPr>
          <w:lang w:val="pl-PL"/>
        </w:rPr>
      </w:pPr>
      <w:r w:rsidRPr="00393895">
        <w:rPr>
          <w:lang w:val="pl-PL"/>
        </w:rPr>
        <w:t>W związku z ubieganiem się o dofinansowan</w:t>
      </w:r>
      <w:r w:rsidR="00FD331E">
        <w:rPr>
          <w:lang w:val="pl-PL"/>
        </w:rPr>
        <w:t>ie projektu w konkursie „Obligacje społeczne jako narzędzie zwiększenia efektywności świadczenia usług społe</w:t>
      </w:r>
      <w:r w:rsidR="00522979">
        <w:rPr>
          <w:lang w:val="pl-PL"/>
        </w:rPr>
        <w:t xml:space="preserve">cznych w obszarach wsparcia EFS” </w:t>
      </w:r>
      <w:r w:rsidRPr="00393895">
        <w:rPr>
          <w:lang w:val="pl-PL"/>
        </w:rPr>
        <w:t>ogłoszonym w ramach Pro</w:t>
      </w:r>
      <w:r w:rsidR="00FD331E">
        <w:rPr>
          <w:lang w:val="pl-PL"/>
        </w:rPr>
        <w:t>gramu Operacyjnego Wiedza Edukacja Rozwój Działanie 4</w:t>
      </w:r>
      <w:r w:rsidR="00931E00">
        <w:rPr>
          <w:lang w:val="pl-PL"/>
        </w:rPr>
        <w:t>.1. Towarzystwo Inwestycji Społe</w:t>
      </w:r>
      <w:r w:rsidR="009B2F5C">
        <w:rPr>
          <w:lang w:val="pl-PL"/>
        </w:rPr>
        <w:t>czno-</w:t>
      </w:r>
      <w:r w:rsidR="00FD331E">
        <w:rPr>
          <w:lang w:val="pl-PL"/>
        </w:rPr>
        <w:t xml:space="preserve">Ekonomicznych SA ogłasza </w:t>
      </w:r>
      <w:r w:rsidR="00FD331E" w:rsidRPr="00FD331E">
        <w:rPr>
          <w:lang w:val="pl-PL"/>
        </w:rPr>
        <w:t>nabór kandydatów na ekspertów do współpracy przy Projekcie</w:t>
      </w:r>
      <w:r w:rsidR="00FD331E">
        <w:rPr>
          <w:lang w:val="pl-PL"/>
        </w:rPr>
        <w:t xml:space="preserve">. </w:t>
      </w:r>
    </w:p>
    <w:p w14:paraId="22797289" w14:textId="77777777" w:rsidR="00FD331E" w:rsidRPr="00FA34E7" w:rsidRDefault="00FD331E" w:rsidP="005D1A92">
      <w:pPr>
        <w:jc w:val="both"/>
        <w:rPr>
          <w:b/>
          <w:lang w:val="pl-PL"/>
        </w:rPr>
      </w:pPr>
    </w:p>
    <w:p w14:paraId="0339B6EF" w14:textId="219DD774" w:rsidR="005D1A92" w:rsidRDefault="00FD331E" w:rsidP="005D1A92">
      <w:pPr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Zamawiający</w:t>
      </w:r>
    </w:p>
    <w:p w14:paraId="58787E9B" w14:textId="77777777" w:rsidR="00FD331E" w:rsidRPr="00FD331E" w:rsidRDefault="00FD331E" w:rsidP="005D1A92">
      <w:pPr>
        <w:jc w:val="both"/>
        <w:rPr>
          <w:bCs/>
          <w:iCs/>
          <w:lang w:val="pl-PL"/>
        </w:rPr>
      </w:pPr>
    </w:p>
    <w:p w14:paraId="0B8D89D2" w14:textId="413D6FB8" w:rsidR="00FD331E" w:rsidRDefault="00FD331E" w:rsidP="005D1A92">
      <w:pPr>
        <w:jc w:val="both"/>
        <w:rPr>
          <w:lang w:val="pl-PL"/>
        </w:rPr>
      </w:pPr>
      <w:r>
        <w:rPr>
          <w:lang w:val="pl-PL"/>
        </w:rPr>
        <w:t>Towarzystw</w:t>
      </w:r>
      <w:r w:rsidR="009B2F5C">
        <w:rPr>
          <w:lang w:val="pl-PL"/>
        </w:rPr>
        <w:t>o Inwestycji Społeczno-</w:t>
      </w:r>
      <w:r>
        <w:rPr>
          <w:lang w:val="pl-PL"/>
        </w:rPr>
        <w:t>Ekonomicznych SA</w:t>
      </w:r>
    </w:p>
    <w:p w14:paraId="582B9350" w14:textId="68035F82" w:rsidR="005D1A92" w:rsidRPr="00393895" w:rsidRDefault="00FD331E" w:rsidP="005D1A92">
      <w:pPr>
        <w:jc w:val="both"/>
        <w:rPr>
          <w:lang w:val="pl-PL"/>
        </w:rPr>
      </w:pPr>
      <w:r>
        <w:rPr>
          <w:lang w:val="pl-PL"/>
        </w:rPr>
        <w:t xml:space="preserve">ul. Okopowa 56 </w:t>
      </w:r>
    </w:p>
    <w:p w14:paraId="1ABF4F84" w14:textId="7B5A762B" w:rsidR="005D1A92" w:rsidRPr="00393895" w:rsidRDefault="00FD331E" w:rsidP="005D1A92">
      <w:pPr>
        <w:jc w:val="both"/>
        <w:rPr>
          <w:lang w:val="pl-PL"/>
        </w:rPr>
      </w:pPr>
      <w:r>
        <w:rPr>
          <w:lang w:val="pl-PL"/>
        </w:rPr>
        <w:t>01-042</w:t>
      </w:r>
      <w:r w:rsidR="005D1A92" w:rsidRPr="00393895">
        <w:rPr>
          <w:lang w:val="pl-PL"/>
        </w:rPr>
        <w:t xml:space="preserve"> Warszawa</w:t>
      </w:r>
    </w:p>
    <w:p w14:paraId="385A3134" w14:textId="77777777" w:rsidR="005D1A92" w:rsidRPr="00393895" w:rsidRDefault="005D1A92" w:rsidP="005D1A92">
      <w:pPr>
        <w:jc w:val="both"/>
        <w:rPr>
          <w:lang w:val="pl-PL"/>
        </w:rPr>
      </w:pPr>
    </w:p>
    <w:p w14:paraId="771E5ED8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t>Przedmiot zamówienia – wspólny słownik zamówień</w:t>
      </w:r>
    </w:p>
    <w:p w14:paraId="653D98F3" w14:textId="77777777" w:rsidR="00522979" w:rsidRDefault="00522979" w:rsidP="005D1A92">
      <w:pPr>
        <w:jc w:val="both"/>
        <w:rPr>
          <w:rFonts w:ascii="Tahoma" w:hAnsi="Tahoma" w:cs="Tahoma"/>
          <w:color w:val="auto"/>
          <w:sz w:val="22"/>
          <w:szCs w:val="22"/>
          <w:lang w:val="pl-PL"/>
        </w:rPr>
      </w:pPr>
    </w:p>
    <w:p w14:paraId="08F2D892" w14:textId="62E87EB2" w:rsidR="00522979" w:rsidRPr="00931E00" w:rsidRDefault="00522979" w:rsidP="005D1A92">
      <w:pPr>
        <w:jc w:val="both"/>
        <w:rPr>
          <w:lang w:val="pl-PL"/>
        </w:rPr>
      </w:pPr>
      <w:r w:rsidRPr="00931E00">
        <w:rPr>
          <w:lang w:val="pl-PL"/>
        </w:rPr>
        <w:t xml:space="preserve">66171000-9 – Doradztwo finansowe </w:t>
      </w:r>
    </w:p>
    <w:p w14:paraId="0A19571D" w14:textId="1C4DF2E9" w:rsidR="005D1A92" w:rsidRPr="00931E00" w:rsidRDefault="00DD53FB" w:rsidP="005D1A92">
      <w:pPr>
        <w:jc w:val="both"/>
        <w:rPr>
          <w:lang w:val="pl-PL"/>
        </w:rPr>
      </w:pPr>
      <w:r w:rsidRPr="00931E00">
        <w:rPr>
          <w:lang w:val="pl-PL"/>
        </w:rPr>
        <w:t>79420000-4 usługi związane z zarządzaniem</w:t>
      </w:r>
    </w:p>
    <w:p w14:paraId="58745AD6" w14:textId="243BC19D" w:rsidR="00FD331E" w:rsidRDefault="00FD331E" w:rsidP="005D1A92">
      <w:pPr>
        <w:jc w:val="both"/>
        <w:rPr>
          <w:lang w:val="pl-PL"/>
        </w:rPr>
      </w:pPr>
    </w:p>
    <w:p w14:paraId="5F17844F" w14:textId="77777777" w:rsidR="00FD331E" w:rsidRPr="00393895" w:rsidRDefault="00FD331E" w:rsidP="005D1A92">
      <w:pPr>
        <w:jc w:val="both"/>
        <w:rPr>
          <w:lang w:val="pl-PL"/>
        </w:rPr>
      </w:pPr>
    </w:p>
    <w:p w14:paraId="092F9B53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t>Przedmiot zamówienia</w:t>
      </w:r>
    </w:p>
    <w:p w14:paraId="2E1DEDD0" w14:textId="77777777" w:rsidR="0013230F" w:rsidRDefault="005D1A92" w:rsidP="0013230F">
      <w:pPr>
        <w:shd w:val="clear" w:color="auto" w:fill="FFFFFF"/>
        <w:spacing w:after="150"/>
        <w:jc w:val="both"/>
        <w:textAlignment w:val="baseline"/>
        <w:rPr>
          <w:rFonts w:eastAsia="Times New Roman" w:cs="Arial"/>
          <w:lang w:val="pl-PL" w:eastAsia="pl-PL"/>
        </w:rPr>
      </w:pPr>
      <w:r w:rsidRPr="00393895">
        <w:rPr>
          <w:lang w:val="pl-PL"/>
        </w:rPr>
        <w:t xml:space="preserve">Przedmiotem zamówienia jest </w:t>
      </w:r>
      <w:r w:rsidR="00FD331E">
        <w:rPr>
          <w:lang w:val="pl-PL"/>
        </w:rPr>
        <w:t>zatrudnienie na um</w:t>
      </w:r>
      <w:r w:rsidR="00522979">
        <w:rPr>
          <w:lang w:val="pl-PL"/>
        </w:rPr>
        <w:t>owy</w:t>
      </w:r>
      <w:r w:rsidR="00FD331E">
        <w:rPr>
          <w:lang w:val="pl-PL"/>
        </w:rPr>
        <w:t xml:space="preserve"> </w:t>
      </w:r>
      <w:proofErr w:type="spellStart"/>
      <w:r w:rsidR="00FD331E">
        <w:rPr>
          <w:lang w:val="pl-PL"/>
        </w:rPr>
        <w:t>cywilno</w:t>
      </w:r>
      <w:proofErr w:type="spellEnd"/>
      <w:r w:rsidR="00FD331E">
        <w:rPr>
          <w:lang w:val="pl-PL"/>
        </w:rPr>
        <w:t xml:space="preserve"> –</w:t>
      </w:r>
      <w:r w:rsidR="00522979">
        <w:rPr>
          <w:lang w:val="pl-PL"/>
        </w:rPr>
        <w:t xml:space="preserve"> prawne</w:t>
      </w:r>
      <w:r w:rsidR="00FD331E">
        <w:rPr>
          <w:lang w:val="pl-PL"/>
        </w:rPr>
        <w:t xml:space="preserve">  ekspertów </w:t>
      </w:r>
      <w:r w:rsidR="00522979">
        <w:rPr>
          <w:lang w:val="pl-PL"/>
        </w:rPr>
        <w:t xml:space="preserve">do </w:t>
      </w:r>
      <w:r w:rsidR="00FD331E">
        <w:rPr>
          <w:lang w:val="pl-PL"/>
        </w:rPr>
        <w:t xml:space="preserve">współpracy  przy opracowaniu i testowaniu  modelu mechanizmu działania obligacji społecznych jako formy finansowania usług społecznych w Polsce. </w:t>
      </w:r>
      <w:r w:rsidR="00482B57" w:rsidRPr="00482B57">
        <w:rPr>
          <w:rFonts w:eastAsia="Times New Roman" w:cs="Arial"/>
          <w:lang w:val="pl-PL" w:eastAsia="pl-PL"/>
        </w:rPr>
        <w:t>Szacunkowy godzinowy udział w Projekcie oczekiwany od jednego eksperta to 30-100 godzin.</w:t>
      </w:r>
      <w:r w:rsidR="0013230F" w:rsidRPr="0013230F">
        <w:rPr>
          <w:rFonts w:eastAsia="Times New Roman" w:cs="Arial"/>
          <w:lang w:val="pl-PL" w:eastAsia="pl-PL"/>
        </w:rPr>
        <w:t xml:space="preserve"> </w:t>
      </w:r>
    </w:p>
    <w:p w14:paraId="22C1CFB4" w14:textId="33F8C675" w:rsidR="0013230F" w:rsidRPr="0013230F" w:rsidRDefault="0013230F" w:rsidP="0013230F">
      <w:pPr>
        <w:shd w:val="clear" w:color="auto" w:fill="FFFFFF"/>
        <w:spacing w:after="150"/>
        <w:jc w:val="both"/>
        <w:textAlignment w:val="baseline"/>
        <w:rPr>
          <w:lang w:val="pl-PL"/>
        </w:rPr>
      </w:pPr>
      <w:r w:rsidRPr="0013230F">
        <w:rPr>
          <w:rFonts w:eastAsia="Times New Roman" w:cs="Arial"/>
          <w:lang w:val="pl-PL" w:eastAsia="pl-PL"/>
        </w:rPr>
        <w:t>Lista dokumentów programowych</w:t>
      </w:r>
      <w:r>
        <w:rPr>
          <w:rFonts w:eastAsia="Times New Roman" w:cs="Arial"/>
          <w:lang w:val="pl-PL" w:eastAsia="pl-PL"/>
        </w:rPr>
        <w:t xml:space="preserve"> dot. konkursu nr. POWR. 04.01.00-IZ.00-00-007/16 </w:t>
      </w:r>
      <w:r w:rsidRPr="0013230F">
        <w:rPr>
          <w:rFonts w:eastAsia="Times New Roman" w:cs="Arial"/>
          <w:lang w:val="pl-PL" w:eastAsia="pl-PL"/>
        </w:rPr>
        <w:t xml:space="preserve"> z którymi można zapoznać się przed przesłaniem kandydatury dostępna jest na stronie: </w:t>
      </w:r>
      <w:hyperlink r:id="rId8" w:history="1">
        <w:r w:rsidRPr="0013230F">
          <w:rPr>
            <w:rStyle w:val="Hipercze"/>
            <w:lang w:val="pl-PL"/>
          </w:rPr>
          <w:t>https://www.mr.gov.pl/strony/aktualnosci/ministerstwo-rozwoju-oglasza-dwa-konkursy-pilotazowe-na-obligacje-spoleczne/</w:t>
        </w:r>
      </w:hyperlink>
    </w:p>
    <w:p w14:paraId="31E05E49" w14:textId="69E23FA2" w:rsidR="005D1A92" w:rsidRPr="00393895" w:rsidRDefault="005D1A92" w:rsidP="005D1A92">
      <w:pPr>
        <w:jc w:val="both"/>
        <w:rPr>
          <w:lang w:val="pl-PL"/>
        </w:rPr>
      </w:pPr>
    </w:p>
    <w:p w14:paraId="49674A4E" w14:textId="78629504" w:rsidR="0054701A" w:rsidRPr="00482B57" w:rsidRDefault="005D1A92" w:rsidP="00482B57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b w:val="0"/>
          <w:i w:val="0"/>
          <w:color w:val="000000" w:themeColor="text1"/>
          <w:lang w:val="pl-PL"/>
        </w:rPr>
      </w:pPr>
      <w:r w:rsidRPr="00482B57">
        <w:rPr>
          <w:rStyle w:val="Wyrnienieintensywne"/>
          <w:lang w:val="pl-PL"/>
        </w:rPr>
        <w:t xml:space="preserve">Termin wykonania zamówienia </w:t>
      </w:r>
      <w:r w:rsidR="0054701A" w:rsidRPr="00482B57">
        <w:rPr>
          <w:rStyle w:val="Wyrnienieintensywne"/>
          <w:b w:val="0"/>
          <w:i w:val="0"/>
          <w:color w:val="000000" w:themeColor="text1"/>
          <w:lang w:val="pl-PL"/>
        </w:rPr>
        <w:t>– Projekt będzie realizowany przez okres do 9 miesięcy i rozpocznie się w II kwartale 2017r.</w:t>
      </w:r>
    </w:p>
    <w:p w14:paraId="6C4AB696" w14:textId="77777777" w:rsidR="005D1A92" w:rsidRPr="00482B57" w:rsidRDefault="005D1A92" w:rsidP="005D1A92">
      <w:pPr>
        <w:ind w:left="360"/>
        <w:jc w:val="both"/>
        <w:rPr>
          <w:rStyle w:val="Wyrnienieintensywne"/>
          <w:b w:val="0"/>
          <w:i w:val="0"/>
          <w:color w:val="000000" w:themeColor="text1"/>
          <w:lang w:val="pl-PL"/>
        </w:rPr>
      </w:pPr>
    </w:p>
    <w:p w14:paraId="0CDAFEE3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t>Wymagania i warunki stawiane Wykonawcom:</w:t>
      </w:r>
    </w:p>
    <w:p w14:paraId="0FAC0CCB" w14:textId="77777777" w:rsidR="00972C0E" w:rsidRDefault="005D1A92" w:rsidP="005D1A92">
      <w:pPr>
        <w:jc w:val="both"/>
        <w:rPr>
          <w:lang w:val="pl-PL"/>
        </w:rPr>
      </w:pPr>
      <w:r w:rsidRPr="00393895">
        <w:rPr>
          <w:lang w:val="pl-PL"/>
        </w:rPr>
        <w:t xml:space="preserve">Wykonawca musi posiadać wiedzę  i doświadczenie niezbędne do wykonania zamówienia. Warunek zostanie uznany za spełniony, </w:t>
      </w:r>
    </w:p>
    <w:p w14:paraId="487112B2" w14:textId="604495F4" w:rsidR="005D1A92" w:rsidRDefault="00972C0E" w:rsidP="00972C0E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 xml:space="preserve">jeżeli Ekspert </w:t>
      </w:r>
      <w:r w:rsidR="005D1A92" w:rsidRPr="00393895">
        <w:rPr>
          <w:lang w:val="pl-PL"/>
        </w:rPr>
        <w:t>:</w:t>
      </w:r>
    </w:p>
    <w:p w14:paraId="03812792" w14:textId="7C7F9C9D" w:rsidR="00FD331E" w:rsidRPr="00FD331E" w:rsidRDefault="00972C0E" w:rsidP="00972C0E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 xml:space="preserve">posiada </w:t>
      </w:r>
      <w:r w:rsidR="00FD331E" w:rsidRPr="00FD331E">
        <w:rPr>
          <w:lang w:val="pl-PL"/>
        </w:rPr>
        <w:t>wykształcenie wyższe i legitymuje się dyplomem co najmniej magistra/inżyniera lub stopniem naukowym,</w:t>
      </w:r>
    </w:p>
    <w:p w14:paraId="0CD7BC99" w14:textId="36F324F9" w:rsidR="00FD331E" w:rsidRPr="00FD331E" w:rsidRDefault="00972C0E" w:rsidP="00972C0E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>posiada wiedzę</w:t>
      </w:r>
      <w:r w:rsidR="00FD331E" w:rsidRPr="00FD331E">
        <w:rPr>
          <w:lang w:val="pl-PL"/>
        </w:rPr>
        <w:t xml:space="preserve"> i umiejętności w projektowaniu instrumentów finansowych lub innych form pomocy finansowej podlegającej zwrotowi;</w:t>
      </w:r>
    </w:p>
    <w:p w14:paraId="4B6AE1AB" w14:textId="28DE4125" w:rsidR="00FD331E" w:rsidRPr="00FD331E" w:rsidRDefault="00FD331E" w:rsidP="00972C0E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FD331E">
        <w:rPr>
          <w:lang w:val="pl-PL"/>
        </w:rPr>
        <w:lastRenderedPageBreak/>
        <w:t xml:space="preserve"> </w:t>
      </w:r>
      <w:r w:rsidR="00972C0E">
        <w:rPr>
          <w:lang w:val="pl-PL"/>
        </w:rPr>
        <w:t xml:space="preserve">posiada </w:t>
      </w:r>
      <w:r w:rsidRPr="00FD331E">
        <w:rPr>
          <w:lang w:val="pl-PL"/>
        </w:rPr>
        <w:t xml:space="preserve">co najmniej </w:t>
      </w:r>
      <w:r w:rsidR="00972C0E">
        <w:rPr>
          <w:lang w:val="pl-PL"/>
        </w:rPr>
        <w:t>3 le</w:t>
      </w:r>
      <w:r w:rsidRPr="00FD331E">
        <w:rPr>
          <w:lang w:val="pl-PL"/>
        </w:rPr>
        <w:t>t</w:t>
      </w:r>
      <w:r w:rsidR="00972C0E">
        <w:rPr>
          <w:lang w:val="pl-PL"/>
        </w:rPr>
        <w:t>nie</w:t>
      </w:r>
      <w:r w:rsidRPr="00FD331E">
        <w:rPr>
          <w:lang w:val="pl-PL"/>
        </w:rPr>
        <w:t xml:space="preserve"> </w:t>
      </w:r>
      <w:r w:rsidR="00972C0E">
        <w:rPr>
          <w:lang w:val="pl-PL"/>
        </w:rPr>
        <w:t>doświadczenie</w:t>
      </w:r>
      <w:r w:rsidRPr="00FD331E">
        <w:rPr>
          <w:lang w:val="pl-PL"/>
        </w:rPr>
        <w:t xml:space="preserve"> w zarządzaniu lub wdrażaniu instrumentów finansowych lub innych form pomocy finansowej podlegającej zwrotowi;</w:t>
      </w:r>
    </w:p>
    <w:p w14:paraId="5E603DC7" w14:textId="2927BADE" w:rsidR="00FD331E" w:rsidRPr="00FD331E" w:rsidRDefault="00972C0E" w:rsidP="00972C0E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>Posiada wiedzę</w:t>
      </w:r>
      <w:r w:rsidR="00FD331E" w:rsidRPr="00FD331E">
        <w:rPr>
          <w:lang w:val="pl-PL"/>
        </w:rPr>
        <w:t xml:space="preserve"> w zakresie finansów publicznych, np. zasad działania budżetu państwa i budżetów jednostek samorządu terytorialnego oraz znajomość procesów powstawania, gromadzenia i podziału środków publicznych znajdujących się w dyspozycji władz publicznych pochodzących głównie z danin publicznych (podatki, składki, opłaty), majątku publicznego oraz szczególnie z przychodów zwrotnych, czyli kredytów, pożyczek i emisji papierów wartościowych.</w:t>
      </w:r>
    </w:p>
    <w:p w14:paraId="7A84F612" w14:textId="5BBFE163" w:rsidR="00FD331E" w:rsidRPr="00FD331E" w:rsidRDefault="00972C0E" w:rsidP="00972C0E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>zgłasza gotowość</w:t>
      </w:r>
      <w:r w:rsidR="00FD331E" w:rsidRPr="00FD331E">
        <w:rPr>
          <w:lang w:val="pl-PL"/>
        </w:rPr>
        <w:t xml:space="preserve"> do rzetelnej i terminowej pracy w ramach Projektu, polegającej na udziale w spotkaniach zespołu pracującego nad opracowaniem i przygotowaniem do testowania modelu obligacji społecznych rozwiązujących problemy w zakresie usług opiekuńczych dla dzieci, starszych, osób wykluczonych, konsultacjach, opracowywaniu i opiniowaniu dokumentów i analiz.</w:t>
      </w:r>
    </w:p>
    <w:p w14:paraId="59E100DB" w14:textId="26322225" w:rsidR="00FD331E" w:rsidRPr="00FD331E" w:rsidRDefault="00972C0E" w:rsidP="00972C0E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>wyraża zgodę</w:t>
      </w:r>
      <w:r w:rsidR="00FD331E" w:rsidRPr="00FD331E">
        <w:rPr>
          <w:lang w:val="pl-PL"/>
        </w:rPr>
        <w:t xml:space="preserve"> na przetwarzanie danych osobowych w celu rozstrzygnięcia niniejszego ogłoszenia.</w:t>
      </w:r>
    </w:p>
    <w:p w14:paraId="16CAFD3D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Wykonawca nie jest powiązany z Zamawiającym lub osobami upoważnionymi do zaciągania zobowiązań w imieniu Zamawiającego lub osobami wykonującymi w imieniu Zamawiającego czynności związanych z przygotowaniem i przeprowadzeniem procedury zapytania ofertowego  osobowo lub kapitałowo w szczególności poprzez:</w:t>
      </w:r>
    </w:p>
    <w:p w14:paraId="0461C1FD" w14:textId="6C54B21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u</w:t>
      </w:r>
      <w:r w:rsidR="00EC42FC">
        <w:rPr>
          <w:lang w:val="pl-PL"/>
        </w:rPr>
        <w:t>czestnictwo w spółce jako wspól</w:t>
      </w:r>
      <w:r w:rsidR="00972C0E">
        <w:rPr>
          <w:lang w:val="pl-PL"/>
        </w:rPr>
        <w:t>n</w:t>
      </w:r>
      <w:r w:rsidRPr="00393895">
        <w:rPr>
          <w:lang w:val="pl-PL"/>
        </w:rPr>
        <w:t>ik spółki cywilnej lub spółki osobowej,</w:t>
      </w:r>
    </w:p>
    <w:p w14:paraId="355BBC8F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posiadanie udziałów lub co najmniej 10% akcji,</w:t>
      </w:r>
    </w:p>
    <w:p w14:paraId="1B5D95E4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pełnienie funkcji członka organu nadzorczego lub zarządzającego, prokurenta, pełnomocnika,</w:t>
      </w:r>
    </w:p>
    <w:p w14:paraId="704BFA6E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pozostawanie w związku małżeńskim, w stosunku pokrewieństwa lub powinowactwa w linii prostej, pokrewieństwa lub powinowactwa w linii bocznej do drugiego stopnia lub w stosunku przysposobienia opieki lub kurateli.</w:t>
      </w:r>
    </w:p>
    <w:p w14:paraId="2DD34D6A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Ocena spełniania warunków udziału w postępowaniu dokonana będzie w oparciu o dokumenty i oświadczenia, które ma dostarczyć Wykonawca.</w:t>
      </w:r>
    </w:p>
    <w:p w14:paraId="1E4DB44D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Wymagania podstawowe:</w:t>
      </w:r>
    </w:p>
    <w:p w14:paraId="260AAAD1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Wykonawca powinien sporządzić ofertę w języku polskim, na formularzu ofertowym załączonym do niniejszego zapytania (załącznik nr 1);</w:t>
      </w:r>
    </w:p>
    <w:p w14:paraId="0247DA4A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Wykonawca może złożyć tylko jedną ofertę;</w:t>
      </w:r>
    </w:p>
    <w:p w14:paraId="198DEB81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Wykonawca ponosi wszelkie koszty związane z przygotowaniem i złożeniem oferty;</w:t>
      </w:r>
    </w:p>
    <w:p w14:paraId="74906431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Złożona oferta musi uwzględniać wszystkie zobowiązania, obejmować wszystkie koszty i składniki związane z wykonaniem zamówienia;</w:t>
      </w:r>
    </w:p>
    <w:p w14:paraId="6260A2B6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Zamawiający nie dopuszcza składania ofert wariantowych;</w:t>
      </w:r>
    </w:p>
    <w:p w14:paraId="304F0426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Zamawiający dopuszcza do składania ofert jedynie osoby fizyczne;</w:t>
      </w:r>
    </w:p>
    <w:p w14:paraId="625EEC16" w14:textId="3C1CC27D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Zamawiający</w:t>
      </w:r>
      <w:r w:rsidR="00321DEF">
        <w:rPr>
          <w:lang w:val="pl-PL"/>
        </w:rPr>
        <w:t xml:space="preserve"> nie </w:t>
      </w:r>
      <w:r w:rsidRPr="00393895">
        <w:rPr>
          <w:lang w:val="pl-PL"/>
        </w:rPr>
        <w:t xml:space="preserve"> dopuszcza możliwości składania ofert częściowych; </w:t>
      </w:r>
    </w:p>
    <w:p w14:paraId="6E93F05D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Zamawiający nie dopuszcza możliwości powierzenia przez Wykonawcę całości lub części zamówienia podwykonawcom;</w:t>
      </w:r>
    </w:p>
    <w:p w14:paraId="3C7920F6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Oferta musi być podpisana przez oferenta lub osobę /osoby uprawnioną do reprezentowania oferenta;</w:t>
      </w:r>
    </w:p>
    <w:p w14:paraId="0DF25CE7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 xml:space="preserve">Termin związania ofertą: 30 dni kalendarzowych   od terminu składania ofert; </w:t>
      </w:r>
    </w:p>
    <w:p w14:paraId="25E2D419" w14:textId="77777777" w:rsidR="005D1A92" w:rsidRPr="00393895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Oferta może być złożona w formie pisemnej lub elektronicznej (skany dokumentów);</w:t>
      </w:r>
    </w:p>
    <w:p w14:paraId="09EF962E" w14:textId="77777777" w:rsidR="005D1A92" w:rsidRDefault="005D1A92" w:rsidP="005D1A92">
      <w:pPr>
        <w:widowControl w:val="0"/>
        <w:numPr>
          <w:ilvl w:val="2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Dokumenty wchodzące w skład oferty mogą być dostarczone w formie elektronicznej zeskanowanych, podpisanych dokumentów.</w:t>
      </w:r>
    </w:p>
    <w:p w14:paraId="6CF3B138" w14:textId="77777777" w:rsidR="009B2F5C" w:rsidRPr="00393895" w:rsidRDefault="009B2F5C" w:rsidP="009B2F5C">
      <w:pPr>
        <w:widowControl w:val="0"/>
        <w:suppressAutoHyphens/>
        <w:ind w:left="1212"/>
        <w:jc w:val="both"/>
        <w:textAlignment w:val="baseline"/>
        <w:rPr>
          <w:lang w:val="pl-PL"/>
        </w:rPr>
      </w:pPr>
    </w:p>
    <w:p w14:paraId="4761270C" w14:textId="77777777" w:rsidR="005D1A92" w:rsidRPr="00393895" w:rsidRDefault="005D1A92" w:rsidP="005D1A92">
      <w:pPr>
        <w:ind w:left="1224"/>
        <w:jc w:val="both"/>
        <w:rPr>
          <w:lang w:val="pl-PL"/>
        </w:rPr>
      </w:pPr>
    </w:p>
    <w:p w14:paraId="7523C402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lastRenderedPageBreak/>
        <w:t>Zawartość oferty</w:t>
      </w:r>
    </w:p>
    <w:p w14:paraId="782379F5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Wypełniony Formularz Oferty, zgodny z (Załącznikiem nr 1);</w:t>
      </w:r>
    </w:p>
    <w:p w14:paraId="040AA850" w14:textId="77777777" w:rsidR="005D1A92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Oświadczenie o spełnianiu warunków udziału w postępowaniu (Załącznik nr 2);</w:t>
      </w:r>
    </w:p>
    <w:p w14:paraId="38BAFDF8" w14:textId="3B640DE4" w:rsidR="00522979" w:rsidRDefault="00522979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>Oświadczenie o posiadaniu wiedzy  i doświadczenia</w:t>
      </w:r>
      <w:r w:rsidRPr="00393895">
        <w:rPr>
          <w:lang w:val="pl-PL"/>
        </w:rPr>
        <w:t xml:space="preserve"> niezbędne</w:t>
      </w:r>
      <w:r>
        <w:rPr>
          <w:lang w:val="pl-PL"/>
        </w:rPr>
        <w:t>go</w:t>
      </w:r>
      <w:r w:rsidRPr="00393895">
        <w:rPr>
          <w:lang w:val="pl-PL"/>
        </w:rPr>
        <w:t xml:space="preserve"> do wykonania zamówienia</w:t>
      </w:r>
      <w:r>
        <w:rPr>
          <w:lang w:val="pl-PL"/>
        </w:rPr>
        <w:t xml:space="preserve"> (załącznik nr 3) </w:t>
      </w:r>
    </w:p>
    <w:p w14:paraId="08411598" w14:textId="6BFA26D6" w:rsidR="00972C0E" w:rsidRPr="00931E00" w:rsidRDefault="000901DD" w:rsidP="00084ADB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vanish/>
          <w:lang w:val="pl-PL"/>
        </w:rPr>
      </w:pPr>
      <w:r>
        <w:rPr>
          <w:rFonts w:eastAsia="Times New Roman" w:cs="Arial"/>
          <w:lang w:val="pl-PL" w:eastAsia="pl-PL"/>
        </w:rPr>
        <w:t>Ż</w:t>
      </w:r>
      <w:r w:rsidRPr="000901DD">
        <w:rPr>
          <w:rFonts w:eastAsia="Times New Roman" w:cs="Arial"/>
          <w:lang w:val="pl-PL" w:eastAsia="pl-PL"/>
        </w:rPr>
        <w:t xml:space="preserve">yciorys w języku polskim, angielskim lub francuskim opisujący wiedzę, doświadczenie zawodowe i </w:t>
      </w:r>
      <w:r w:rsidR="00084ADB">
        <w:rPr>
          <w:rFonts w:eastAsia="Times New Roman" w:cs="Arial"/>
          <w:lang w:val="pl-PL" w:eastAsia="pl-PL"/>
        </w:rPr>
        <w:t xml:space="preserve">wykształcenie (na podstawie informacji zawartych życiorysie będą przyznawane punkty za kryterium doświadczenie) </w:t>
      </w:r>
    </w:p>
    <w:p w14:paraId="4265822E" w14:textId="77777777" w:rsidR="00931E00" w:rsidRPr="00084ADB" w:rsidRDefault="00931E00" w:rsidP="00931E00">
      <w:pPr>
        <w:widowControl w:val="0"/>
        <w:suppressAutoHyphens/>
        <w:ind w:left="360"/>
        <w:jc w:val="both"/>
        <w:textAlignment w:val="baseline"/>
        <w:rPr>
          <w:vanish/>
          <w:lang w:val="pl-PL"/>
        </w:rPr>
      </w:pPr>
    </w:p>
    <w:p w14:paraId="7BE8E225" w14:textId="77777777" w:rsidR="00F85711" w:rsidRDefault="00F85711" w:rsidP="00F85711">
      <w:pPr>
        <w:widowControl w:val="0"/>
        <w:suppressAutoHyphens/>
        <w:jc w:val="both"/>
        <w:textAlignment w:val="baseline"/>
        <w:rPr>
          <w:rStyle w:val="Wyrnienieintensywne"/>
          <w:lang w:val="pl-PL"/>
        </w:rPr>
      </w:pPr>
    </w:p>
    <w:p w14:paraId="303898E8" w14:textId="77777777" w:rsidR="00F85711" w:rsidRDefault="00F85711" w:rsidP="00F85711">
      <w:pPr>
        <w:widowControl w:val="0"/>
        <w:suppressAutoHyphens/>
        <w:jc w:val="both"/>
        <w:textAlignment w:val="baseline"/>
        <w:rPr>
          <w:rStyle w:val="Wyrnienieintensywne"/>
          <w:lang w:val="pl-PL"/>
        </w:rPr>
      </w:pPr>
    </w:p>
    <w:p w14:paraId="4B3FF5C7" w14:textId="77777777" w:rsidR="00931E00" w:rsidRDefault="00931E00" w:rsidP="00931E00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t>Kryteria oceny ofert</w:t>
      </w:r>
    </w:p>
    <w:p w14:paraId="449599D8" w14:textId="77777777" w:rsidR="005D1A92" w:rsidRPr="00393895" w:rsidRDefault="005D1A92" w:rsidP="005D1A92">
      <w:pPr>
        <w:ind w:left="360"/>
        <w:jc w:val="both"/>
        <w:rPr>
          <w:lang w:val="pl-PL"/>
        </w:rPr>
      </w:pPr>
    </w:p>
    <w:p w14:paraId="3A3BD075" w14:textId="1B76BFF4" w:rsidR="005D1A92" w:rsidRPr="00D3370A" w:rsidRDefault="005D1A92" w:rsidP="00966779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D3370A">
        <w:rPr>
          <w:lang w:val="pl-PL"/>
        </w:rPr>
        <w:t>Cena brutto</w:t>
      </w:r>
      <w:r w:rsidR="00972C0E">
        <w:rPr>
          <w:lang w:val="pl-PL"/>
        </w:rPr>
        <w:t xml:space="preserve"> godziny pracy eksperta</w:t>
      </w:r>
      <w:r w:rsidRPr="00D3370A">
        <w:rPr>
          <w:lang w:val="pl-PL"/>
        </w:rPr>
        <w:t xml:space="preserve"> </w:t>
      </w:r>
      <w:r w:rsidR="00FB2056">
        <w:rPr>
          <w:lang w:val="pl-PL"/>
        </w:rPr>
        <w:t xml:space="preserve">  - maksymalnie  C = 5</w:t>
      </w:r>
      <w:r w:rsidR="00972C0E">
        <w:rPr>
          <w:lang w:val="pl-PL"/>
        </w:rPr>
        <w:t>0</w:t>
      </w:r>
      <w:r w:rsidRPr="00D3370A">
        <w:rPr>
          <w:lang w:val="pl-PL"/>
        </w:rPr>
        <w:t xml:space="preserve"> pkt</w:t>
      </w:r>
    </w:p>
    <w:p w14:paraId="23B8DBF1" w14:textId="77777777" w:rsidR="005D1A92" w:rsidRPr="00393895" w:rsidRDefault="005D1A92" w:rsidP="005D1A92">
      <w:pPr>
        <w:ind w:firstLine="360"/>
        <w:jc w:val="both"/>
        <w:rPr>
          <w:lang w:val="pl-PL"/>
        </w:rPr>
      </w:pPr>
    </w:p>
    <w:p w14:paraId="05DA7250" w14:textId="4AECA9B3" w:rsidR="005D1A92" w:rsidRPr="00393895" w:rsidRDefault="005D1A92" w:rsidP="005D1A92">
      <w:pPr>
        <w:ind w:left="360" w:firstLine="348"/>
        <w:jc w:val="both"/>
        <w:rPr>
          <w:lang w:val="pl-PL"/>
        </w:rPr>
      </w:pPr>
      <w:r w:rsidRPr="00393895">
        <w:rPr>
          <w:lang w:val="pl-PL"/>
        </w:rPr>
        <w:t>C=(</w:t>
      </w:r>
      <w:proofErr w:type="spellStart"/>
      <w:r w:rsidRPr="00393895">
        <w:rPr>
          <w:lang w:val="pl-PL"/>
        </w:rPr>
        <w:t>Cmin</w:t>
      </w:r>
      <w:proofErr w:type="spellEnd"/>
      <w:r w:rsidRPr="00393895">
        <w:rPr>
          <w:lang w:val="pl-PL"/>
        </w:rPr>
        <w:t>./</w:t>
      </w:r>
      <w:proofErr w:type="spellStart"/>
      <w:r w:rsidRPr="00393895">
        <w:rPr>
          <w:lang w:val="pl-PL"/>
        </w:rPr>
        <w:t>Cx</w:t>
      </w:r>
      <w:proofErr w:type="spellEnd"/>
      <w:r w:rsidRPr="00393895">
        <w:rPr>
          <w:lang w:val="pl-PL"/>
        </w:rPr>
        <w:t>)*</w:t>
      </w:r>
      <w:r w:rsidR="00972C0E">
        <w:rPr>
          <w:lang w:val="pl-PL"/>
        </w:rPr>
        <w:t>6</w:t>
      </w:r>
      <w:r w:rsidR="00D3370A">
        <w:rPr>
          <w:lang w:val="pl-PL"/>
        </w:rPr>
        <w:t>0</w:t>
      </w:r>
    </w:p>
    <w:p w14:paraId="28601EA9" w14:textId="4D8FB488" w:rsidR="005D1A92" w:rsidRPr="00393895" w:rsidRDefault="005D1A92" w:rsidP="005D1A92">
      <w:pPr>
        <w:ind w:left="360" w:firstLine="348"/>
        <w:jc w:val="both"/>
        <w:rPr>
          <w:lang w:val="pl-PL"/>
        </w:rPr>
      </w:pPr>
      <w:r w:rsidRPr="00393895">
        <w:rPr>
          <w:lang w:val="pl-PL"/>
        </w:rPr>
        <w:t>C – liczba punktów przyznanych danej ofercie za cenę brutto</w:t>
      </w:r>
      <w:r w:rsidR="00972C0E">
        <w:rPr>
          <w:lang w:val="pl-PL"/>
        </w:rPr>
        <w:t xml:space="preserve"> godziny pracy eksperta</w:t>
      </w:r>
      <w:r w:rsidRPr="00393895">
        <w:rPr>
          <w:lang w:val="pl-PL"/>
        </w:rPr>
        <w:t>.</w:t>
      </w:r>
    </w:p>
    <w:p w14:paraId="0A850AB2" w14:textId="45900CC9" w:rsidR="005D1A92" w:rsidRPr="00393895" w:rsidRDefault="005D1A92" w:rsidP="005D1A92">
      <w:pPr>
        <w:ind w:left="360" w:firstLine="348"/>
        <w:jc w:val="both"/>
        <w:rPr>
          <w:lang w:val="pl-PL"/>
        </w:rPr>
      </w:pPr>
      <w:proofErr w:type="spellStart"/>
      <w:r w:rsidRPr="00393895">
        <w:rPr>
          <w:lang w:val="pl-PL"/>
        </w:rPr>
        <w:t>Cmin</w:t>
      </w:r>
      <w:proofErr w:type="spellEnd"/>
      <w:r w:rsidRPr="00393895">
        <w:rPr>
          <w:lang w:val="pl-PL"/>
        </w:rPr>
        <w:t xml:space="preserve"> - minimalna cena brutto </w:t>
      </w:r>
      <w:r w:rsidR="00075915">
        <w:rPr>
          <w:lang w:val="pl-PL"/>
        </w:rPr>
        <w:t xml:space="preserve">godziny pracy eksperta </w:t>
      </w:r>
      <w:r w:rsidRPr="00393895">
        <w:rPr>
          <w:lang w:val="pl-PL"/>
        </w:rPr>
        <w:t>zaoferowana w odpowiedzi na zapytanie</w:t>
      </w:r>
    </w:p>
    <w:p w14:paraId="2CF80537" w14:textId="424766B1" w:rsidR="005D1A92" w:rsidRDefault="005D1A92" w:rsidP="005D1A92">
      <w:pPr>
        <w:ind w:left="360" w:firstLine="348"/>
        <w:jc w:val="both"/>
        <w:rPr>
          <w:lang w:val="pl-PL"/>
        </w:rPr>
      </w:pPr>
      <w:proofErr w:type="spellStart"/>
      <w:r w:rsidRPr="00393895">
        <w:rPr>
          <w:lang w:val="pl-PL"/>
        </w:rPr>
        <w:t>Cx</w:t>
      </w:r>
      <w:proofErr w:type="spellEnd"/>
      <w:r w:rsidRPr="00393895">
        <w:rPr>
          <w:lang w:val="pl-PL"/>
        </w:rPr>
        <w:t xml:space="preserve"> - cena brutto</w:t>
      </w:r>
      <w:r w:rsidR="00075915">
        <w:rPr>
          <w:lang w:val="pl-PL"/>
        </w:rPr>
        <w:t xml:space="preserve"> godziny pracy eksperta </w:t>
      </w:r>
      <w:r w:rsidRPr="00393895">
        <w:rPr>
          <w:lang w:val="pl-PL"/>
        </w:rPr>
        <w:t xml:space="preserve"> rozpatrywanej oferty</w:t>
      </w:r>
    </w:p>
    <w:p w14:paraId="40CCBA89" w14:textId="77777777" w:rsidR="00D3370A" w:rsidRDefault="00D3370A" w:rsidP="005D1A92">
      <w:pPr>
        <w:ind w:left="360" w:firstLine="348"/>
        <w:jc w:val="both"/>
        <w:rPr>
          <w:lang w:val="pl-PL"/>
        </w:rPr>
      </w:pPr>
    </w:p>
    <w:p w14:paraId="32B7A9F7" w14:textId="77777777" w:rsidR="00AA5B9C" w:rsidRDefault="00AA5B9C" w:rsidP="00D3370A">
      <w:pPr>
        <w:widowControl w:val="0"/>
        <w:suppressAutoHyphens/>
        <w:ind w:left="720"/>
        <w:jc w:val="both"/>
        <w:textAlignment w:val="baseline"/>
        <w:rPr>
          <w:lang w:val="pl-PL"/>
        </w:rPr>
      </w:pPr>
    </w:p>
    <w:p w14:paraId="680C95C3" w14:textId="0BF4318B" w:rsidR="00D3370A" w:rsidRDefault="00D3370A" w:rsidP="00D3370A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>
        <w:rPr>
          <w:lang w:val="pl-PL"/>
        </w:rPr>
        <w:t xml:space="preserve">Doświadczenie </w:t>
      </w:r>
      <w:r w:rsidR="00075915">
        <w:rPr>
          <w:lang w:val="pl-PL"/>
        </w:rPr>
        <w:t xml:space="preserve"> - </w:t>
      </w:r>
      <w:r w:rsidR="00FB2056">
        <w:rPr>
          <w:lang w:val="pl-PL"/>
        </w:rPr>
        <w:t>maksymalnie D = 5</w:t>
      </w:r>
      <w:r>
        <w:rPr>
          <w:lang w:val="pl-PL"/>
        </w:rPr>
        <w:t xml:space="preserve">0 pkt </w:t>
      </w:r>
    </w:p>
    <w:p w14:paraId="6F7AAB77" w14:textId="77777777" w:rsidR="000830DA" w:rsidRDefault="000830DA" w:rsidP="000830DA">
      <w:pPr>
        <w:widowControl w:val="0"/>
        <w:suppressAutoHyphens/>
        <w:jc w:val="both"/>
        <w:textAlignment w:val="baseline"/>
        <w:rPr>
          <w:lang w:val="pl-PL"/>
        </w:rPr>
      </w:pPr>
    </w:p>
    <w:p w14:paraId="74514868" w14:textId="1B0FE36F" w:rsidR="00075915" w:rsidRPr="00075915" w:rsidRDefault="00075915" w:rsidP="00075915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Calibri"/>
          <w:lang w:val="pl-PL"/>
        </w:rPr>
      </w:pPr>
      <w:r w:rsidRPr="00075915">
        <w:rPr>
          <w:rFonts w:eastAsia="Times New Roman" w:cs="Arial"/>
          <w:lang w:val="pl-PL" w:eastAsia="pl-PL"/>
        </w:rPr>
        <w:t xml:space="preserve">posiadanie co najmniej 3 lat </w:t>
      </w:r>
      <w:r w:rsidRPr="00075915">
        <w:rPr>
          <w:rFonts w:eastAsia="Calibri" w:cs="Calibri"/>
          <w:lang w:val="pl-PL"/>
        </w:rPr>
        <w:t>doświadczenia we współpracy z podmiotem publicznym, w kompetencji którego leży rozwiązanie problemów mieszczących się w obszarze tematycznym, w ramach którego planowana jest realizacja obligacji społecznych, tj. usług opiekuńczych dla dzieci, starszych, osób wykluczonych;</w:t>
      </w:r>
      <w:r>
        <w:rPr>
          <w:rFonts w:eastAsia="Calibri" w:cs="Calibri"/>
          <w:lang w:val="pl-PL"/>
        </w:rPr>
        <w:t xml:space="preserve"> - 10 pkt </w:t>
      </w:r>
    </w:p>
    <w:p w14:paraId="6D53B67D" w14:textId="4B94D3B1" w:rsidR="00075915" w:rsidRPr="00075915" w:rsidRDefault="00075915" w:rsidP="00075915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Calibri"/>
          <w:lang w:val="pl-PL"/>
        </w:rPr>
      </w:pPr>
      <w:r w:rsidRPr="00075915">
        <w:rPr>
          <w:rFonts w:eastAsia="Times New Roman" w:cs="Arial"/>
          <w:lang w:val="pl-PL" w:eastAsia="pl-PL"/>
        </w:rPr>
        <w:t xml:space="preserve">posiadanie co najmniej 3 lat </w:t>
      </w:r>
      <w:r w:rsidRPr="00075915">
        <w:rPr>
          <w:rFonts w:eastAsia="Calibri" w:cs="Calibri"/>
          <w:lang w:val="pl-PL"/>
        </w:rPr>
        <w:t>doświadczenia w określaniu efektów działań społecznych, ich mierników, analizy danych i wyceny usług;</w:t>
      </w:r>
      <w:r>
        <w:rPr>
          <w:rFonts w:eastAsia="Calibri" w:cs="Calibri"/>
          <w:lang w:val="pl-PL"/>
        </w:rPr>
        <w:t xml:space="preserve"> - 10 pkt </w:t>
      </w:r>
    </w:p>
    <w:p w14:paraId="3F8CCB3A" w14:textId="0950E409" w:rsidR="00075915" w:rsidRPr="00075915" w:rsidRDefault="00075915" w:rsidP="00075915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Calibri"/>
          <w:lang w:val="pl-PL"/>
        </w:rPr>
      </w:pPr>
      <w:r w:rsidRPr="00075915">
        <w:rPr>
          <w:rFonts w:eastAsia="Times New Roman" w:cs="Arial"/>
          <w:lang w:val="pl-PL" w:eastAsia="pl-PL"/>
        </w:rPr>
        <w:t xml:space="preserve">posiadanie co najmniej 3 lat </w:t>
      </w:r>
      <w:r w:rsidRPr="00075915">
        <w:rPr>
          <w:rFonts w:eastAsia="Calibri" w:cs="Calibri"/>
          <w:lang w:val="pl-PL"/>
        </w:rPr>
        <w:t>doświadczenia w pozy</w:t>
      </w:r>
      <w:r>
        <w:rPr>
          <w:rFonts w:eastAsia="Calibri" w:cs="Calibri"/>
          <w:lang w:val="pl-PL"/>
        </w:rPr>
        <w:t>skiw</w:t>
      </w:r>
      <w:r w:rsidR="00F85711">
        <w:rPr>
          <w:rFonts w:eastAsia="Calibri" w:cs="Calibri"/>
          <w:lang w:val="pl-PL"/>
        </w:rPr>
        <w:t xml:space="preserve">aniu funduszy od inwestorów – 5 </w:t>
      </w:r>
      <w:r>
        <w:rPr>
          <w:rFonts w:eastAsia="Calibri" w:cs="Calibri"/>
          <w:lang w:val="pl-PL"/>
        </w:rPr>
        <w:t xml:space="preserve">pkt </w:t>
      </w:r>
    </w:p>
    <w:p w14:paraId="175D469E" w14:textId="2D7A6226" w:rsidR="00075915" w:rsidRDefault="00075915" w:rsidP="00D4136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Calibri"/>
          <w:lang w:val="pl-PL"/>
        </w:rPr>
      </w:pPr>
      <w:r w:rsidRPr="00075915">
        <w:rPr>
          <w:rFonts w:eastAsia="Calibri" w:cs="Calibri"/>
          <w:lang w:val="pl-PL"/>
        </w:rPr>
        <w:t>posiadanie co najmniej 2 letniego doświadczenia w budowaniu hybrydowych instrumentów finansowych</w:t>
      </w:r>
      <w:r>
        <w:rPr>
          <w:rFonts w:eastAsia="Calibri" w:cs="Calibri"/>
          <w:lang w:val="pl-PL"/>
        </w:rPr>
        <w:t xml:space="preserve"> - 10 pkt </w:t>
      </w:r>
    </w:p>
    <w:p w14:paraId="7A86A3A2" w14:textId="401BF5D6" w:rsidR="00D41360" w:rsidRDefault="00D41360" w:rsidP="00F31BB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Calibri"/>
          <w:lang w:val="pl-PL"/>
        </w:rPr>
      </w:pPr>
      <w:r w:rsidRPr="00D41360">
        <w:rPr>
          <w:rFonts w:eastAsia="Calibri" w:cs="Calibri"/>
          <w:lang w:val="pl-PL"/>
        </w:rPr>
        <w:t>posiada wiedzę w zakresie usług opiekuńczych dla dziec</w:t>
      </w:r>
      <w:r w:rsidR="00F31BB5">
        <w:rPr>
          <w:rFonts w:eastAsia="Calibri" w:cs="Calibri"/>
          <w:lang w:val="pl-PL"/>
        </w:rPr>
        <w:t xml:space="preserve">i lub osób starszych lub </w:t>
      </w:r>
      <w:r w:rsidR="00F85711">
        <w:rPr>
          <w:rFonts w:eastAsia="Calibri" w:cs="Calibri"/>
          <w:lang w:val="pl-PL"/>
        </w:rPr>
        <w:t>osób wykluczonych -5</w:t>
      </w:r>
      <w:r>
        <w:rPr>
          <w:rFonts w:eastAsia="Calibri" w:cs="Calibri"/>
          <w:lang w:val="pl-PL"/>
        </w:rPr>
        <w:t xml:space="preserve"> pkt</w:t>
      </w:r>
    </w:p>
    <w:p w14:paraId="0BB2DC7A" w14:textId="41FEF78A" w:rsidR="00F85711" w:rsidRDefault="00F85711" w:rsidP="00F8571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Calibri"/>
          <w:lang w:val="pl-PL"/>
        </w:rPr>
      </w:pPr>
      <w:r>
        <w:rPr>
          <w:rFonts w:eastAsia="Calibri" w:cs="Calibri"/>
          <w:lang w:val="pl-PL"/>
        </w:rPr>
        <w:t>posiada co najmniej rok doświadczenia w realizacji</w:t>
      </w:r>
      <w:r w:rsidRPr="00F85711">
        <w:rPr>
          <w:rFonts w:eastAsia="Calibri" w:cs="Calibri"/>
          <w:lang w:val="pl-PL"/>
        </w:rPr>
        <w:t xml:space="preserve"> zadań z obszaru - płatność za rezultaty</w:t>
      </w:r>
      <w:r>
        <w:rPr>
          <w:rFonts w:eastAsia="Calibri" w:cs="Calibri"/>
          <w:lang w:val="pl-PL"/>
        </w:rPr>
        <w:t xml:space="preserve"> – 10 pkt.</w:t>
      </w:r>
    </w:p>
    <w:p w14:paraId="67475797" w14:textId="77777777" w:rsidR="00F31BB5" w:rsidRPr="00D41360" w:rsidRDefault="00F31BB5" w:rsidP="00F31BB5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Calibri"/>
          <w:lang w:val="pl-PL"/>
        </w:rPr>
      </w:pPr>
      <w:bookmarkStart w:id="1" w:name="_GoBack"/>
      <w:bookmarkEnd w:id="1"/>
    </w:p>
    <w:p w14:paraId="3445C4A8" w14:textId="77777777" w:rsidR="005D1A92" w:rsidRPr="00966779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966779">
        <w:rPr>
          <w:lang w:val="pl-PL"/>
        </w:rPr>
        <w:t>Ostateczna ocena punktowa oferty</w:t>
      </w:r>
    </w:p>
    <w:p w14:paraId="59CD1B58" w14:textId="5D395214" w:rsidR="00294FD0" w:rsidRPr="00294FD0" w:rsidRDefault="00294FD0" w:rsidP="00294FD0">
      <w:pPr>
        <w:ind w:left="708"/>
        <w:jc w:val="both"/>
        <w:rPr>
          <w:rFonts w:eastAsia="Calibri"/>
          <w:lang w:val="pl-PL"/>
        </w:rPr>
      </w:pPr>
      <w:r w:rsidRPr="00294FD0">
        <w:rPr>
          <w:rFonts w:eastAsia="Calibri"/>
          <w:lang w:val="pl-PL"/>
        </w:rPr>
        <w:t>Sposób ob</w:t>
      </w:r>
      <w:r>
        <w:rPr>
          <w:rFonts w:eastAsia="Calibri"/>
          <w:lang w:val="pl-PL"/>
        </w:rPr>
        <w:t>liczania końcowej oceny oferty Z</w:t>
      </w:r>
      <w:r w:rsidRPr="00294FD0">
        <w:rPr>
          <w:rFonts w:eastAsia="Calibri"/>
          <w:lang w:val="pl-PL"/>
        </w:rPr>
        <w:t xml:space="preserve"> dla każdego stanowiska:</w:t>
      </w:r>
    </w:p>
    <w:p w14:paraId="328D1053" w14:textId="77777777" w:rsidR="00294FD0" w:rsidRDefault="00294FD0" w:rsidP="00294FD0">
      <w:pPr>
        <w:ind w:left="708"/>
        <w:jc w:val="center"/>
        <w:rPr>
          <w:rFonts w:eastAsia="Calibri"/>
          <w:b/>
          <w:lang w:val="pl-PL"/>
        </w:rPr>
      </w:pPr>
    </w:p>
    <w:p w14:paraId="2C9ED523" w14:textId="0D9AE800" w:rsidR="00294FD0" w:rsidRPr="00294FD0" w:rsidRDefault="00BC49A9" w:rsidP="00294FD0">
      <w:pPr>
        <w:ind w:left="708"/>
        <w:jc w:val="center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Z= C+</w:t>
      </w:r>
      <w:r w:rsidR="00294FD0" w:rsidRPr="00294FD0">
        <w:rPr>
          <w:rFonts w:eastAsia="Calibri"/>
          <w:b/>
          <w:lang w:val="pl-PL"/>
        </w:rPr>
        <w:t>D</w:t>
      </w:r>
    </w:p>
    <w:p w14:paraId="573F4D80" w14:textId="77777777" w:rsidR="00294FD0" w:rsidRDefault="00294FD0" w:rsidP="00294FD0">
      <w:pPr>
        <w:ind w:left="708"/>
        <w:jc w:val="both"/>
        <w:rPr>
          <w:rFonts w:eastAsia="Calibri"/>
          <w:lang w:val="pl-PL"/>
        </w:rPr>
      </w:pPr>
    </w:p>
    <w:p w14:paraId="64637535" w14:textId="77777777" w:rsidR="00294FD0" w:rsidRPr="00294FD0" w:rsidRDefault="00294FD0" w:rsidP="00294FD0">
      <w:pPr>
        <w:ind w:left="708"/>
        <w:jc w:val="both"/>
        <w:rPr>
          <w:rFonts w:eastAsia="Calibri"/>
          <w:lang w:val="pl-PL"/>
        </w:rPr>
      </w:pPr>
      <w:r w:rsidRPr="00294FD0">
        <w:rPr>
          <w:rFonts w:eastAsia="Calibri"/>
          <w:lang w:val="pl-PL"/>
        </w:rPr>
        <w:t>Gdzie:</w:t>
      </w:r>
    </w:p>
    <w:p w14:paraId="569455C2" w14:textId="77777777" w:rsidR="00294FD0" w:rsidRPr="00294FD0" w:rsidRDefault="00294FD0" w:rsidP="00294FD0">
      <w:pPr>
        <w:ind w:left="708"/>
        <w:jc w:val="both"/>
        <w:rPr>
          <w:rFonts w:eastAsia="Calibri"/>
          <w:lang w:val="pl-PL"/>
        </w:rPr>
      </w:pPr>
      <w:r w:rsidRPr="00294FD0">
        <w:rPr>
          <w:rFonts w:eastAsia="Calibri"/>
          <w:lang w:val="pl-PL"/>
        </w:rPr>
        <w:t xml:space="preserve">C - ilość punktów uzyskana za kryterium „Cena” przez ocenianą ofertę </w:t>
      </w:r>
    </w:p>
    <w:p w14:paraId="62558B9E" w14:textId="1607D6B5" w:rsidR="00EA2275" w:rsidRDefault="00EA2275" w:rsidP="00294FD0">
      <w:pPr>
        <w:ind w:left="708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D- ilość punktów uzys</w:t>
      </w:r>
      <w:r w:rsidR="00075915">
        <w:rPr>
          <w:rFonts w:eastAsia="Calibri"/>
          <w:lang w:val="pl-PL"/>
        </w:rPr>
        <w:t>kana za kryterium „Doświadczenie”</w:t>
      </w:r>
    </w:p>
    <w:p w14:paraId="74ACCC8B" w14:textId="77777777" w:rsidR="00EA2275" w:rsidRPr="00294FD0" w:rsidRDefault="00EA2275" w:rsidP="00294FD0">
      <w:pPr>
        <w:ind w:left="708"/>
        <w:jc w:val="both"/>
        <w:rPr>
          <w:rFonts w:eastAsia="Calibri"/>
          <w:lang w:val="pl-PL"/>
        </w:rPr>
      </w:pPr>
    </w:p>
    <w:p w14:paraId="1BD55F9E" w14:textId="77777777" w:rsidR="00294FD0" w:rsidRPr="00294FD0" w:rsidRDefault="00294FD0" w:rsidP="00294FD0">
      <w:pPr>
        <w:ind w:left="708"/>
        <w:jc w:val="both"/>
        <w:rPr>
          <w:rFonts w:eastAsia="Calibri"/>
          <w:lang w:val="pl-PL"/>
        </w:rPr>
      </w:pPr>
      <w:r w:rsidRPr="00294FD0">
        <w:rPr>
          <w:rFonts w:eastAsia="Calibri"/>
          <w:lang w:val="pl-PL"/>
        </w:rPr>
        <w:lastRenderedPageBreak/>
        <w:t>Maksymalna liczba punktów, możliwych do uzyskania przez ocenianą ofertę, będąca sumą wszystkich kryteriów, wynosi 100.</w:t>
      </w:r>
    </w:p>
    <w:p w14:paraId="63C1E239" w14:textId="482AF000" w:rsidR="00294FD0" w:rsidRDefault="00294FD0" w:rsidP="00294FD0">
      <w:pPr>
        <w:ind w:left="708"/>
        <w:jc w:val="both"/>
        <w:rPr>
          <w:rFonts w:eastAsia="Calibri"/>
          <w:lang w:val="pl-PL"/>
        </w:rPr>
      </w:pPr>
      <w:r w:rsidRPr="00294FD0">
        <w:rPr>
          <w:rFonts w:eastAsia="Calibri"/>
          <w:lang w:val="pl-PL"/>
        </w:rPr>
        <w:t>Za ofertę najkorzystniejszą zostanie uznana oferta, która otr</w:t>
      </w:r>
      <w:r w:rsidR="00EA2275">
        <w:rPr>
          <w:rFonts w:eastAsia="Calibri"/>
          <w:lang w:val="pl-PL"/>
        </w:rPr>
        <w:t>zyma największą liczbę punktów Z</w:t>
      </w:r>
      <w:r w:rsidRPr="00294FD0">
        <w:rPr>
          <w:rFonts w:eastAsia="Calibri"/>
          <w:lang w:val="pl-PL"/>
        </w:rPr>
        <w:t xml:space="preserve"> oblic</w:t>
      </w:r>
      <w:r w:rsidR="00931E00">
        <w:rPr>
          <w:rFonts w:eastAsia="Calibri"/>
          <w:lang w:val="pl-PL"/>
        </w:rPr>
        <w:t>zonych wg wzoru podanego pkt 6.3</w:t>
      </w:r>
      <w:r w:rsidRPr="00294FD0">
        <w:rPr>
          <w:rFonts w:eastAsia="Calibri"/>
          <w:lang w:val="pl-PL"/>
        </w:rPr>
        <w:t xml:space="preserve">  nie podlegająca odrzuceniu. Ocena będzie liczona z dokładnością do 2 miejsc po przecinku.</w:t>
      </w:r>
    </w:p>
    <w:p w14:paraId="67349849" w14:textId="77777777" w:rsidR="00294FD0" w:rsidRPr="00294FD0" w:rsidRDefault="00294FD0" w:rsidP="00294FD0">
      <w:pPr>
        <w:ind w:left="708"/>
        <w:jc w:val="both"/>
        <w:rPr>
          <w:rFonts w:eastAsia="Calibri"/>
          <w:lang w:val="pl-PL"/>
        </w:rPr>
      </w:pPr>
    </w:p>
    <w:p w14:paraId="6E742834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rFonts w:eastAsia="Calibri"/>
          <w:lang w:val="pl-PL"/>
        </w:rPr>
      </w:pPr>
      <w:r w:rsidRPr="00393895">
        <w:rPr>
          <w:rStyle w:val="Wyrnienieintensywne"/>
          <w:lang w:val="pl-PL"/>
        </w:rPr>
        <w:t>Miejsce oraz termin składania ofert</w:t>
      </w:r>
    </w:p>
    <w:p w14:paraId="79374AC6" w14:textId="3544622B" w:rsidR="005D1A92" w:rsidRPr="00393895" w:rsidRDefault="005D1A92" w:rsidP="005D1A92">
      <w:pPr>
        <w:ind w:left="708"/>
        <w:jc w:val="both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 xml:space="preserve">W przypadku składnia oferty w ramach zapytania ofertowego </w:t>
      </w:r>
      <w:r w:rsidR="00321DEF">
        <w:rPr>
          <w:rFonts w:eastAsia="Calibri"/>
          <w:lang w:val="pl-PL"/>
        </w:rPr>
        <w:t xml:space="preserve"> w s</w:t>
      </w:r>
      <w:r w:rsidR="00075915">
        <w:rPr>
          <w:rFonts w:eastAsia="Calibri"/>
          <w:lang w:val="pl-PL"/>
        </w:rPr>
        <w:t>iedzibie Zamawiającego  TISE SA  ul Okopowa 56</w:t>
      </w:r>
      <w:r w:rsidR="00321DEF">
        <w:rPr>
          <w:rFonts w:eastAsia="Calibri"/>
          <w:lang w:val="pl-PL"/>
        </w:rPr>
        <w:t xml:space="preserve">, </w:t>
      </w:r>
      <w:r w:rsidR="009B2F5C">
        <w:rPr>
          <w:rFonts w:eastAsia="Calibri"/>
          <w:lang w:val="pl-PL"/>
        </w:rPr>
        <w:t>01-042</w:t>
      </w:r>
      <w:r w:rsidRPr="00393895">
        <w:rPr>
          <w:rFonts w:eastAsia="Calibri"/>
          <w:lang w:val="pl-PL"/>
        </w:rPr>
        <w:t xml:space="preserve"> Warszawa lub pocztą - na kopercie należy umieścić napi</w:t>
      </w:r>
      <w:r w:rsidR="000901DD">
        <w:rPr>
          <w:rFonts w:eastAsia="Calibri"/>
          <w:lang w:val="pl-PL"/>
        </w:rPr>
        <w:t>s „Ekspert – modelu obligacji społecznych</w:t>
      </w:r>
      <w:r w:rsidRPr="00393895">
        <w:rPr>
          <w:rFonts w:eastAsia="Calibri"/>
          <w:lang w:val="pl-PL"/>
        </w:rPr>
        <w:t>”. Ofertę można złożyć osobiście u Zamawiająceg</w:t>
      </w:r>
      <w:r w:rsidR="00321DEF">
        <w:rPr>
          <w:rFonts w:eastAsia="Calibri"/>
          <w:lang w:val="pl-PL"/>
        </w:rPr>
        <w:t>o w godzinach 9</w:t>
      </w:r>
      <w:r w:rsidR="000901DD">
        <w:rPr>
          <w:rFonts w:eastAsia="Calibri"/>
          <w:lang w:val="pl-PL"/>
        </w:rPr>
        <w:t xml:space="preserve">:30 </w:t>
      </w:r>
      <w:r w:rsidR="00321DEF">
        <w:rPr>
          <w:rFonts w:eastAsia="Calibri"/>
          <w:lang w:val="pl-PL"/>
        </w:rPr>
        <w:t>-16</w:t>
      </w:r>
      <w:r w:rsidR="000901DD">
        <w:rPr>
          <w:rFonts w:eastAsia="Calibri"/>
          <w:lang w:val="pl-PL"/>
        </w:rPr>
        <w:t>:30</w:t>
      </w:r>
      <w:r w:rsidRPr="00393895">
        <w:rPr>
          <w:rFonts w:eastAsia="Calibri"/>
          <w:lang w:val="pl-PL"/>
        </w:rPr>
        <w:t xml:space="preserve">,  pocztą na adres Zamawiającego lub </w:t>
      </w:r>
      <w:proofErr w:type="spellStart"/>
      <w:r w:rsidRPr="00393895">
        <w:rPr>
          <w:rFonts w:eastAsia="Calibri"/>
          <w:lang w:val="pl-PL"/>
        </w:rPr>
        <w:t>mail’owo</w:t>
      </w:r>
      <w:proofErr w:type="spellEnd"/>
      <w:r w:rsidRPr="00393895">
        <w:rPr>
          <w:rFonts w:eastAsia="Calibri"/>
          <w:lang w:val="pl-PL"/>
        </w:rPr>
        <w:t xml:space="preserve"> na adres:</w:t>
      </w:r>
      <w:r w:rsidR="000901DD">
        <w:rPr>
          <w:rFonts w:eastAsia="Calibri"/>
          <w:lang w:val="pl-PL"/>
        </w:rPr>
        <w:t xml:space="preserve"> </w:t>
      </w:r>
      <w:r w:rsidR="009B2F5C">
        <w:rPr>
          <w:rFonts w:eastAsia="Calibri"/>
          <w:lang w:val="pl-PL"/>
        </w:rPr>
        <w:t>monika.czerwinska@tise.pl</w:t>
      </w:r>
    </w:p>
    <w:p w14:paraId="593C7FBF" w14:textId="77777777" w:rsidR="005D1A92" w:rsidRPr="00393895" w:rsidRDefault="005D1A92" w:rsidP="005D1A92">
      <w:pPr>
        <w:ind w:left="708"/>
        <w:jc w:val="both"/>
        <w:rPr>
          <w:rFonts w:eastAsia="Calibri"/>
          <w:lang w:val="pl-PL"/>
        </w:rPr>
      </w:pPr>
    </w:p>
    <w:p w14:paraId="1BE0B46F" w14:textId="6D8D2F96" w:rsidR="005D1A92" w:rsidRPr="00393895" w:rsidRDefault="005D1A92" w:rsidP="005D1A92">
      <w:pPr>
        <w:ind w:firstLine="708"/>
        <w:jc w:val="both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 xml:space="preserve">Ofertę złożyć należy do dnia </w:t>
      </w:r>
      <w:r w:rsidR="00F85711">
        <w:rPr>
          <w:rFonts w:eastAsia="Calibri"/>
          <w:b/>
          <w:lang w:val="pl-PL"/>
        </w:rPr>
        <w:t>28</w:t>
      </w:r>
      <w:r w:rsidR="00FD331E">
        <w:rPr>
          <w:rFonts w:eastAsia="Calibri"/>
          <w:b/>
          <w:lang w:val="pl-PL"/>
        </w:rPr>
        <w:t xml:space="preserve"> października </w:t>
      </w:r>
      <w:r w:rsidRPr="00393895">
        <w:rPr>
          <w:rFonts w:eastAsia="Calibri"/>
          <w:b/>
          <w:lang w:val="pl-PL"/>
        </w:rPr>
        <w:t>2016 roku do godziny 23.59.</w:t>
      </w:r>
    </w:p>
    <w:p w14:paraId="1676D53A" w14:textId="77777777" w:rsidR="005D1A92" w:rsidRDefault="005D1A92" w:rsidP="005D1A92">
      <w:pPr>
        <w:ind w:firstLine="708"/>
        <w:jc w:val="both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>Osoba upoważniona do kontaktu z Wykonawcami:</w:t>
      </w:r>
    </w:p>
    <w:p w14:paraId="01031F17" w14:textId="1B08D83B" w:rsidR="00482B57" w:rsidRPr="00393895" w:rsidRDefault="00482B57" w:rsidP="005D1A92">
      <w:pPr>
        <w:ind w:firstLine="708"/>
        <w:jc w:val="both"/>
        <w:rPr>
          <w:rFonts w:eastAsia="Myriad Pro"/>
          <w:lang w:val="pl-PL"/>
        </w:rPr>
      </w:pPr>
      <w:r w:rsidRPr="00482B57">
        <w:rPr>
          <w:rFonts w:eastAsia="Times New Roman" w:cs="Arial"/>
          <w:lang w:val="pl-PL" w:eastAsia="pl-PL"/>
        </w:rPr>
        <w:t>Monika Czerwińska</w:t>
      </w:r>
    </w:p>
    <w:p w14:paraId="3F8589C5" w14:textId="6789C28D" w:rsidR="00482B57" w:rsidRPr="00482B57" w:rsidRDefault="00482B57" w:rsidP="00482B57">
      <w:pPr>
        <w:shd w:val="clear" w:color="auto" w:fill="FFFFFF"/>
        <w:spacing w:after="150"/>
        <w:ind w:firstLine="708"/>
        <w:jc w:val="both"/>
        <w:textAlignment w:val="baseline"/>
        <w:rPr>
          <w:rFonts w:eastAsia="Times New Roman" w:cs="Arial"/>
          <w:lang w:val="pl-PL" w:eastAsia="pl-PL"/>
        </w:rPr>
      </w:pPr>
      <w:r w:rsidRPr="00482B57">
        <w:rPr>
          <w:rFonts w:eastAsia="Times New Roman" w:cs="Arial"/>
          <w:lang w:val="pl-PL" w:eastAsia="pl-PL"/>
        </w:rPr>
        <w:t xml:space="preserve">Telefonicznie: (48 22) 636 07 40 lub mailowo: </w:t>
      </w:r>
      <w:hyperlink r:id="rId9" w:history="1">
        <w:r w:rsidR="009B2F5C" w:rsidRPr="007F36A3">
          <w:rPr>
            <w:rStyle w:val="Hipercze"/>
            <w:rFonts w:eastAsia="Times New Roman" w:cs="Arial"/>
            <w:lang w:val="pl-PL" w:eastAsia="pl-PL"/>
          </w:rPr>
          <w:t>monika.czerwinska@tise.pl</w:t>
        </w:r>
      </w:hyperlink>
    </w:p>
    <w:p w14:paraId="16422304" w14:textId="4FA1C2B9" w:rsidR="000901DD" w:rsidRPr="000901DD" w:rsidRDefault="000901DD" w:rsidP="000901DD">
      <w:pPr>
        <w:ind w:firstLine="708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TISE</w:t>
      </w:r>
      <w:r w:rsidRPr="000901DD">
        <w:rPr>
          <w:rFonts w:eastAsia="Calibri"/>
          <w:lang w:val="pl-PL"/>
        </w:rPr>
        <w:t xml:space="preserve"> SA</w:t>
      </w:r>
    </w:p>
    <w:p w14:paraId="0246110C" w14:textId="77777777" w:rsidR="000901DD" w:rsidRPr="000901DD" w:rsidRDefault="000901DD" w:rsidP="000901DD">
      <w:pPr>
        <w:ind w:firstLine="708"/>
        <w:jc w:val="both"/>
        <w:rPr>
          <w:rFonts w:eastAsia="Calibri"/>
          <w:lang w:val="pl-PL"/>
        </w:rPr>
      </w:pPr>
      <w:r w:rsidRPr="000901DD">
        <w:rPr>
          <w:rFonts w:eastAsia="Calibri"/>
          <w:lang w:val="pl-PL"/>
        </w:rPr>
        <w:t xml:space="preserve">ul. Okopowa 56 </w:t>
      </w:r>
    </w:p>
    <w:p w14:paraId="62D683A2" w14:textId="5508AADE" w:rsidR="005D1A92" w:rsidRPr="00393895" w:rsidRDefault="000901DD" w:rsidP="000901DD">
      <w:pPr>
        <w:ind w:firstLine="708"/>
        <w:jc w:val="both"/>
        <w:rPr>
          <w:rFonts w:eastAsia="Calibri"/>
          <w:lang w:val="pl-PL"/>
        </w:rPr>
      </w:pPr>
      <w:r w:rsidRPr="000901DD">
        <w:rPr>
          <w:rFonts w:eastAsia="Calibri"/>
          <w:lang w:val="pl-PL"/>
        </w:rPr>
        <w:t>01-042 Warszawa</w:t>
      </w:r>
    </w:p>
    <w:p w14:paraId="5A84BC09" w14:textId="77777777" w:rsidR="005D1A92" w:rsidRPr="00393895" w:rsidRDefault="005D1A92" w:rsidP="000901DD">
      <w:pPr>
        <w:jc w:val="both"/>
        <w:rPr>
          <w:rFonts w:eastAsia="Calibri"/>
          <w:lang w:val="pl-PL"/>
        </w:rPr>
      </w:pPr>
    </w:p>
    <w:p w14:paraId="312E8B79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t xml:space="preserve">Informacje o formalnościach po wyborze oferty w celu realizacji dostawy </w:t>
      </w:r>
    </w:p>
    <w:p w14:paraId="61A97181" w14:textId="093D4EA0" w:rsidR="005D1A92" w:rsidRDefault="005D1A92" w:rsidP="00A75E7D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 w:rsidRPr="00A75E7D">
        <w:rPr>
          <w:rFonts w:eastAsia="Calibri"/>
          <w:lang w:val="pl-PL"/>
        </w:rPr>
        <w:t xml:space="preserve">Wykonawca, którego oferta zostanie wybrana zostanie niezwłocznie powiadomiony przez Zamawiającego. Wyniki zostaną opublikowane na </w:t>
      </w:r>
      <w:r w:rsidR="009B2F5C">
        <w:rPr>
          <w:rFonts w:eastAsia="Calibri"/>
          <w:lang w:val="pl-PL"/>
        </w:rPr>
        <w:t>stronie www.tise.pl</w:t>
      </w:r>
    </w:p>
    <w:p w14:paraId="77E00AA4" w14:textId="08F60182" w:rsidR="00FB7C6D" w:rsidRDefault="00A75E7D" w:rsidP="00FB7C6D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>
        <w:rPr>
          <w:rFonts w:eastAsia="Calibri"/>
          <w:lang w:val="pl-PL"/>
        </w:rPr>
        <w:t>Wykonawca</w:t>
      </w:r>
      <w:r w:rsidR="00FB7C6D">
        <w:rPr>
          <w:rFonts w:eastAsia="Calibri"/>
          <w:lang w:val="pl-PL"/>
        </w:rPr>
        <w:t xml:space="preserve">, którego oferta zostanie wybrana będzie zobowiązany do podpisania umowy warunkowej, w której Zamawiający zastrzega iż  umowa zostanie zrealizowana tylko w przypadku uzyskania dofinansowania z budżetu Unii Europejskiej na projekt, o którym mowa w niniejszym zapytaniu ofertowym.   </w:t>
      </w:r>
    </w:p>
    <w:p w14:paraId="5C677784" w14:textId="77777777" w:rsidR="00F85711" w:rsidRPr="00FB7C6D" w:rsidRDefault="00F85711" w:rsidP="00F85711">
      <w:pPr>
        <w:widowControl w:val="0"/>
        <w:suppressAutoHyphens/>
        <w:ind w:left="792"/>
        <w:jc w:val="both"/>
        <w:textAlignment w:val="baseline"/>
        <w:rPr>
          <w:rFonts w:eastAsia="Calibri"/>
          <w:lang w:val="pl-PL"/>
        </w:rPr>
      </w:pPr>
    </w:p>
    <w:p w14:paraId="53A7489A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t xml:space="preserve">Wyjaśnienia i modyfikacje zapytania ofertowego </w:t>
      </w:r>
    </w:p>
    <w:p w14:paraId="4C78FE7B" w14:textId="47DB683B" w:rsidR="005B5E6F" w:rsidRDefault="005B5E6F" w:rsidP="005B5E6F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>
        <w:rPr>
          <w:rFonts w:eastAsia="Calibri"/>
          <w:lang w:val="pl-PL"/>
        </w:rPr>
        <w:t>Zamawiający zastrzega sobie prawo unieważnienia niniejszego podstępowania w przypadku nie przyznania środków z budżetu Unii Europejskiej na realizację projektu o którym mowa w niniejszym zapytaniu ofertowym.</w:t>
      </w:r>
      <w:r w:rsidR="0054701A">
        <w:rPr>
          <w:rFonts w:eastAsia="Calibri"/>
          <w:lang w:val="pl-PL"/>
        </w:rPr>
        <w:t xml:space="preserve"> </w:t>
      </w:r>
    </w:p>
    <w:p w14:paraId="540B12C1" w14:textId="66BBA818" w:rsidR="0054701A" w:rsidRDefault="0054701A" w:rsidP="005B5E6F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>
        <w:rPr>
          <w:rFonts w:eastAsia="Times New Roman" w:cs="Arial"/>
          <w:lang w:val="pl-PL" w:eastAsia="pl-PL"/>
        </w:rPr>
        <w:t xml:space="preserve">Zamawiający </w:t>
      </w:r>
      <w:r w:rsidRPr="00D41360">
        <w:rPr>
          <w:rFonts w:eastAsia="Times New Roman" w:cs="Arial"/>
          <w:lang w:val="pl-PL" w:eastAsia="pl-PL"/>
        </w:rPr>
        <w:t xml:space="preserve">podpisze </w:t>
      </w:r>
      <w:r w:rsidR="009B2F5C">
        <w:rPr>
          <w:rFonts w:eastAsia="Times New Roman" w:cs="Arial"/>
          <w:lang w:val="pl-PL" w:eastAsia="pl-PL"/>
        </w:rPr>
        <w:t>umowy cywilno-</w:t>
      </w:r>
      <w:r w:rsidR="00D41360" w:rsidRPr="00D41360">
        <w:rPr>
          <w:rFonts w:eastAsia="Times New Roman" w:cs="Arial"/>
          <w:lang w:val="pl-PL" w:eastAsia="pl-PL"/>
        </w:rPr>
        <w:t xml:space="preserve">prawne </w:t>
      </w:r>
      <w:r w:rsidRPr="00D41360">
        <w:rPr>
          <w:rFonts w:eastAsia="Times New Roman" w:cs="Arial"/>
          <w:lang w:val="pl-PL" w:eastAsia="pl-PL"/>
        </w:rPr>
        <w:t xml:space="preserve"> z kandydatami wybranymi na ekspertów pod warunkiem  zawarcia przez TISE z Instytucją Zarządzającą</w:t>
      </w:r>
      <w:r w:rsidRPr="0054701A">
        <w:rPr>
          <w:rFonts w:eastAsia="Times New Roman" w:cs="Arial"/>
          <w:lang w:val="pl-PL" w:eastAsia="pl-PL"/>
        </w:rPr>
        <w:t xml:space="preserve"> Umowy o dofinansowanie projektu w ramach Programu Operacyjnego Wiedza Edukacja Rozwój 2014-2020</w:t>
      </w:r>
    </w:p>
    <w:p w14:paraId="41DE8967" w14:textId="2F7F94B7" w:rsidR="005B5E6F" w:rsidRPr="005B5E6F" w:rsidRDefault="005D1A92" w:rsidP="005B5E6F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 xml:space="preserve">Zamawiający zastrzega sobie prawo unieważnienia zapytania ofertowego w każdym czasie, bez podania przyczyny. </w:t>
      </w:r>
    </w:p>
    <w:p w14:paraId="35B1517D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 xml:space="preserve">Zamawiający poprawi w treści oferty  oczywiste omyłki pisarskie oraz omyłki rachunkowe w obliczeniu cen, niezwłocznie powiadamiając o tym wszystkich Wykonawców, którzy złożyli oferty. </w:t>
      </w:r>
    </w:p>
    <w:p w14:paraId="6E900B76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>Przed upływem terminu składania ofert Zamawiający może zmodyfikować treść zapytania ofertowego. Dokonana modyfikacja zostanie przekazana niezwłocznie wszystkim wykonawcom, którzy otrzymali zapytanie ofertowe.</w:t>
      </w:r>
    </w:p>
    <w:p w14:paraId="2714B304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 xml:space="preserve">Przed upływem składnia ofert Wykonawca może wprowadzić zmiany do złożonej oferty pod warunkiem, że Zamawiający otrzyma pisemne powiadomienie o ich wprowadzeniu. </w:t>
      </w:r>
    </w:p>
    <w:p w14:paraId="602471C0" w14:textId="0FFDF5BE" w:rsidR="005D1A92" w:rsidRPr="00393895" w:rsidRDefault="005D1A92" w:rsidP="000901DD">
      <w:pPr>
        <w:widowControl w:val="0"/>
        <w:suppressAutoHyphens/>
        <w:ind w:left="792"/>
        <w:jc w:val="both"/>
        <w:textAlignment w:val="baseline"/>
        <w:rPr>
          <w:rFonts w:eastAsia="Calibri"/>
          <w:lang w:val="pl-PL"/>
        </w:rPr>
      </w:pPr>
    </w:p>
    <w:p w14:paraId="712CAFA9" w14:textId="77777777" w:rsidR="005D1A92" w:rsidRPr="00393895" w:rsidRDefault="005D1A92" w:rsidP="005D1A92">
      <w:pPr>
        <w:jc w:val="both"/>
        <w:rPr>
          <w:rFonts w:eastAsia="Calibri"/>
          <w:lang w:val="pl-PL"/>
        </w:rPr>
      </w:pPr>
    </w:p>
    <w:p w14:paraId="5A5BC939" w14:textId="77777777" w:rsidR="005D1A92" w:rsidRPr="00393895" w:rsidRDefault="005D1A92" w:rsidP="005D1A92">
      <w:pPr>
        <w:widowControl w:val="0"/>
        <w:numPr>
          <w:ilvl w:val="0"/>
          <w:numId w:val="7"/>
        </w:numPr>
        <w:suppressAutoHyphens/>
        <w:jc w:val="both"/>
        <w:textAlignment w:val="baseline"/>
        <w:rPr>
          <w:rStyle w:val="Wyrnienieintensywne"/>
          <w:lang w:val="pl-PL"/>
        </w:rPr>
      </w:pPr>
      <w:r w:rsidRPr="00393895">
        <w:rPr>
          <w:rStyle w:val="Wyrnienieintensywne"/>
          <w:lang w:val="pl-PL"/>
        </w:rPr>
        <w:t>Informacje dodatkowe</w:t>
      </w:r>
    </w:p>
    <w:p w14:paraId="0E438007" w14:textId="77777777" w:rsidR="005D1A92" w:rsidRPr="00393895" w:rsidRDefault="005D1A92" w:rsidP="005D1A92">
      <w:pPr>
        <w:ind w:left="360"/>
        <w:jc w:val="both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>Załącznikami do niniejszego zapytania ofertowego są:</w:t>
      </w:r>
    </w:p>
    <w:p w14:paraId="4E934ABC" w14:textId="77777777" w:rsidR="005D1A92" w:rsidRPr="00393895" w:rsidRDefault="005D1A92" w:rsidP="005D1A92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rFonts w:eastAsia="Calibri"/>
          <w:lang w:val="pl-PL"/>
        </w:rPr>
      </w:pPr>
      <w:r w:rsidRPr="00393895">
        <w:rPr>
          <w:rFonts w:eastAsia="Calibri"/>
          <w:lang w:val="pl-PL"/>
        </w:rPr>
        <w:t>Formularz oferty (załącznik  nr 1);</w:t>
      </w:r>
    </w:p>
    <w:p w14:paraId="1E17AB8C" w14:textId="77777777" w:rsidR="00BC49A9" w:rsidRDefault="00BC49A9" w:rsidP="00BC49A9">
      <w:pPr>
        <w:widowControl w:val="0"/>
        <w:numPr>
          <w:ilvl w:val="1"/>
          <w:numId w:val="7"/>
        </w:numPr>
        <w:suppressAutoHyphens/>
        <w:jc w:val="both"/>
        <w:textAlignment w:val="baseline"/>
        <w:rPr>
          <w:lang w:val="pl-PL"/>
        </w:rPr>
      </w:pPr>
      <w:r w:rsidRPr="00393895">
        <w:rPr>
          <w:lang w:val="pl-PL"/>
        </w:rPr>
        <w:t>Oświadczenie o spełnianiu warunków udziału w postępowaniu (Załącznik nr 2);</w:t>
      </w:r>
    </w:p>
    <w:p w14:paraId="4392B0B1" w14:textId="001EF0FB" w:rsidR="00522979" w:rsidRPr="00D37C72" w:rsidRDefault="00D37C72" w:rsidP="00D37C72">
      <w:pPr>
        <w:widowControl w:val="0"/>
        <w:numPr>
          <w:ilvl w:val="1"/>
          <w:numId w:val="7"/>
        </w:numPr>
        <w:suppressAutoHyphens/>
        <w:ind w:left="1418" w:hanging="1058"/>
        <w:jc w:val="both"/>
        <w:textAlignment w:val="baseline"/>
        <w:rPr>
          <w:lang w:val="pl-PL"/>
        </w:rPr>
      </w:pPr>
      <w:r w:rsidRPr="00D37C72">
        <w:rPr>
          <w:lang w:val="pl-PL"/>
        </w:rPr>
        <w:t>Oświadczenie o posiadaniu wiedzy  i doświadczenia niezbędnego do wykonania zamówienia</w:t>
      </w:r>
      <w:r>
        <w:rPr>
          <w:lang w:val="pl-PL"/>
        </w:rPr>
        <w:t xml:space="preserve"> (Załącznik nr 3).</w:t>
      </w:r>
    </w:p>
    <w:sectPr w:rsidR="00522979" w:rsidRPr="00D37C72" w:rsidSect="005D1A92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E6754" w14:textId="77777777" w:rsidR="00B0558E" w:rsidRDefault="00B0558E">
      <w:r>
        <w:separator/>
      </w:r>
    </w:p>
  </w:endnote>
  <w:endnote w:type="continuationSeparator" w:id="0">
    <w:p w14:paraId="01E308CB" w14:textId="77777777" w:rsidR="00B0558E" w:rsidRDefault="00B0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89B1" w14:textId="77777777" w:rsidR="00ED15A2" w:rsidRDefault="00ED15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BE4F8" w14:textId="77777777" w:rsidR="00B0558E" w:rsidRDefault="00B0558E">
      <w:r>
        <w:separator/>
      </w:r>
    </w:p>
  </w:footnote>
  <w:footnote w:type="continuationSeparator" w:id="0">
    <w:p w14:paraId="4DB0C2C8" w14:textId="77777777" w:rsidR="00B0558E" w:rsidRDefault="00B0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F126" w14:textId="6705D15C" w:rsidR="00522979" w:rsidRPr="006E4F60" w:rsidRDefault="00522979" w:rsidP="00522979">
    <w:pPr>
      <w:spacing w:line="216" w:lineRule="auto"/>
      <w:rPr>
        <w:rFonts w:ascii="Segoe UI" w:eastAsia="Calibri" w:hAnsi="Segoe UI" w:cs="Segoe UI"/>
        <w:color w:val="auto"/>
        <w:sz w:val="20"/>
        <w:szCs w:val="20"/>
        <w:lang w:val="pl-PL" w:eastAsia="pl-PL"/>
      </w:rPr>
    </w:pPr>
    <w:r w:rsidRPr="006E4F60">
      <w:rPr>
        <w:rFonts w:ascii="Times New Roman" w:eastAsia="Calibri" w:hAnsi="Times New Roman" w:cs="Times New Roman"/>
        <w:noProof/>
        <w:color w:val="auto"/>
        <w:lang w:val="pl-PL" w:eastAsia="pl-PL"/>
      </w:rPr>
      <w:drawing>
        <wp:inline distT="0" distB="0" distL="0" distR="0" wp14:anchorId="21DDFB6D" wp14:editId="5C03360D">
          <wp:extent cx="1571625" cy="6666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42" cy="69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F60">
      <w:rPr>
        <w:rFonts w:ascii="Times New Roman" w:eastAsia="Calibri" w:hAnsi="Times New Roman" w:cs="Times New Roman"/>
        <w:noProof/>
        <w:color w:val="auto"/>
        <w:lang w:val="pl-PL" w:eastAsia="pl-PL"/>
      </w:rPr>
      <w:t xml:space="preserve"> </w:t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 w:rsidRPr="006E4F60">
      <w:rPr>
        <w:rFonts w:ascii="Times New Roman" w:eastAsia="Calibri" w:hAnsi="Times New Roman" w:cs="Times New Roman"/>
        <w:noProof/>
        <w:color w:val="auto"/>
        <w:lang w:val="pl-PL" w:eastAsia="pl-PL"/>
      </w:rPr>
      <w:drawing>
        <wp:inline distT="0" distB="0" distL="0" distR="0" wp14:anchorId="023D6612" wp14:editId="08816FBF">
          <wp:extent cx="2362200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612" cy="69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C2EB6" w14:textId="35B47553" w:rsidR="00522979" w:rsidRDefault="00522979">
    <w:pPr>
      <w:pStyle w:val="Nagwek"/>
    </w:pPr>
  </w:p>
  <w:p w14:paraId="5232C561" w14:textId="6557EE25" w:rsidR="00ED15A2" w:rsidRDefault="00ED15A2" w:rsidP="00380A5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5AA0C46"/>
    <w:multiLevelType w:val="multilevel"/>
    <w:tmpl w:val="FD683D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B12713"/>
    <w:multiLevelType w:val="multilevel"/>
    <w:tmpl w:val="6DD64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9C7796C"/>
    <w:multiLevelType w:val="hybridMultilevel"/>
    <w:tmpl w:val="DB3076D2"/>
    <w:lvl w:ilvl="0" w:tplc="6C58E9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704B40"/>
    <w:multiLevelType w:val="multilevel"/>
    <w:tmpl w:val="3E84B1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3440077"/>
    <w:multiLevelType w:val="hybridMultilevel"/>
    <w:tmpl w:val="25E4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6C2E14"/>
    <w:multiLevelType w:val="multilevel"/>
    <w:tmpl w:val="C64C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C174D"/>
    <w:multiLevelType w:val="hybridMultilevel"/>
    <w:tmpl w:val="192649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C7AC4"/>
    <w:multiLevelType w:val="hybridMultilevel"/>
    <w:tmpl w:val="2D88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6B0B"/>
    <w:multiLevelType w:val="hybridMultilevel"/>
    <w:tmpl w:val="887A329A"/>
    <w:lvl w:ilvl="0" w:tplc="788805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3A3157"/>
    <w:multiLevelType w:val="multilevel"/>
    <w:tmpl w:val="2B98B1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E4B7F44"/>
    <w:multiLevelType w:val="multilevel"/>
    <w:tmpl w:val="5862FC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7033378E"/>
    <w:multiLevelType w:val="multilevel"/>
    <w:tmpl w:val="F8BE33B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70694B60"/>
    <w:multiLevelType w:val="hybridMultilevel"/>
    <w:tmpl w:val="E554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2"/>
    <w:rsid w:val="00015C89"/>
    <w:rsid w:val="00075915"/>
    <w:rsid w:val="000830DA"/>
    <w:rsid w:val="00084ADB"/>
    <w:rsid w:val="000901DD"/>
    <w:rsid w:val="0013230F"/>
    <w:rsid w:val="00294FD0"/>
    <w:rsid w:val="002B405F"/>
    <w:rsid w:val="002F0B9D"/>
    <w:rsid w:val="00321DEF"/>
    <w:rsid w:val="00380A50"/>
    <w:rsid w:val="00393895"/>
    <w:rsid w:val="003C1267"/>
    <w:rsid w:val="003D5721"/>
    <w:rsid w:val="00482B57"/>
    <w:rsid w:val="004E4B0E"/>
    <w:rsid w:val="00522979"/>
    <w:rsid w:val="0054701A"/>
    <w:rsid w:val="005B5E6F"/>
    <w:rsid w:val="005D1A92"/>
    <w:rsid w:val="007418C6"/>
    <w:rsid w:val="00931E00"/>
    <w:rsid w:val="00966779"/>
    <w:rsid w:val="00972C0E"/>
    <w:rsid w:val="00974EBC"/>
    <w:rsid w:val="009947F0"/>
    <w:rsid w:val="009B2F5C"/>
    <w:rsid w:val="009D72BA"/>
    <w:rsid w:val="009E5266"/>
    <w:rsid w:val="00A06956"/>
    <w:rsid w:val="00A13C92"/>
    <w:rsid w:val="00A5240A"/>
    <w:rsid w:val="00A742F2"/>
    <w:rsid w:val="00A75E7D"/>
    <w:rsid w:val="00A76CE0"/>
    <w:rsid w:val="00AA5B9C"/>
    <w:rsid w:val="00B0558E"/>
    <w:rsid w:val="00B1274F"/>
    <w:rsid w:val="00BC49A9"/>
    <w:rsid w:val="00C000D8"/>
    <w:rsid w:val="00C01BE5"/>
    <w:rsid w:val="00C20EF7"/>
    <w:rsid w:val="00D17B81"/>
    <w:rsid w:val="00D3370A"/>
    <w:rsid w:val="00D37C72"/>
    <w:rsid w:val="00D41360"/>
    <w:rsid w:val="00DD53FB"/>
    <w:rsid w:val="00DE5955"/>
    <w:rsid w:val="00E042EB"/>
    <w:rsid w:val="00E56CA4"/>
    <w:rsid w:val="00E64F51"/>
    <w:rsid w:val="00E7111B"/>
    <w:rsid w:val="00E9679B"/>
    <w:rsid w:val="00EA2275"/>
    <w:rsid w:val="00EC42FC"/>
    <w:rsid w:val="00ED15A2"/>
    <w:rsid w:val="00EE2145"/>
    <w:rsid w:val="00F31BB5"/>
    <w:rsid w:val="00F85711"/>
    <w:rsid w:val="00FA34E7"/>
    <w:rsid w:val="00FB2056"/>
    <w:rsid w:val="00FB7C6D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A7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50"/>
  </w:style>
  <w:style w:type="paragraph" w:styleId="Stopka">
    <w:name w:val="footer"/>
    <w:basedOn w:val="Normalny"/>
    <w:link w:val="Stopka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50"/>
  </w:style>
  <w:style w:type="character" w:customStyle="1" w:styleId="TytuZnak">
    <w:name w:val="Tytuł Znak"/>
    <w:basedOn w:val="Domylnaczcionkaakapitu"/>
    <w:link w:val="Tytu"/>
    <w:uiPriority w:val="10"/>
    <w:rsid w:val="005D1A92"/>
    <w:rPr>
      <w:b/>
      <w:sz w:val="72"/>
      <w:szCs w:val="72"/>
    </w:rPr>
  </w:style>
  <w:style w:type="character" w:styleId="Wyrnienieintensywne">
    <w:name w:val="Intense Emphasis"/>
    <w:basedOn w:val="Domylnaczcionkaakapitu"/>
    <w:uiPriority w:val="21"/>
    <w:qFormat/>
    <w:rsid w:val="005D1A92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rsid w:val="00EC42FC"/>
  </w:style>
  <w:style w:type="paragraph" w:styleId="Akapitzlist">
    <w:name w:val="List Paragraph"/>
    <w:basedOn w:val="Normalny"/>
    <w:uiPriority w:val="34"/>
    <w:qFormat/>
    <w:rsid w:val="00EC42FC"/>
    <w:pPr>
      <w:widowControl w:val="0"/>
      <w:suppressAutoHyphens/>
      <w:spacing w:line="48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7C6D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0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323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50"/>
  </w:style>
  <w:style w:type="paragraph" w:styleId="Stopka">
    <w:name w:val="footer"/>
    <w:basedOn w:val="Normalny"/>
    <w:link w:val="Stopka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50"/>
  </w:style>
  <w:style w:type="character" w:customStyle="1" w:styleId="TytuZnak">
    <w:name w:val="Tytuł Znak"/>
    <w:basedOn w:val="Domylnaczcionkaakapitu"/>
    <w:link w:val="Tytu"/>
    <w:uiPriority w:val="10"/>
    <w:rsid w:val="005D1A92"/>
    <w:rPr>
      <w:b/>
      <w:sz w:val="72"/>
      <w:szCs w:val="72"/>
    </w:rPr>
  </w:style>
  <w:style w:type="character" w:styleId="Wyrnienieintensywne">
    <w:name w:val="Intense Emphasis"/>
    <w:basedOn w:val="Domylnaczcionkaakapitu"/>
    <w:uiPriority w:val="21"/>
    <w:qFormat/>
    <w:rsid w:val="005D1A92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rsid w:val="00EC42FC"/>
  </w:style>
  <w:style w:type="paragraph" w:styleId="Akapitzlist">
    <w:name w:val="List Paragraph"/>
    <w:basedOn w:val="Normalny"/>
    <w:uiPriority w:val="34"/>
    <w:qFormat/>
    <w:rsid w:val="00EC42FC"/>
    <w:pPr>
      <w:widowControl w:val="0"/>
      <w:suppressAutoHyphens/>
      <w:spacing w:line="48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7C6D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0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32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.gov.pl/strony/aktualnosci/ministerstwo-rozwoju-oglasza-dwa-konkursy-pilotazowe-na-obligacje-spolecz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czerwinska@tis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Muniak</dc:creator>
  <cp:lastModifiedBy>Monika</cp:lastModifiedBy>
  <cp:revision>4</cp:revision>
  <cp:lastPrinted>2016-10-20T11:14:00Z</cp:lastPrinted>
  <dcterms:created xsi:type="dcterms:W3CDTF">2016-10-20T13:33:00Z</dcterms:created>
  <dcterms:modified xsi:type="dcterms:W3CDTF">2016-10-21T14:55:00Z</dcterms:modified>
</cp:coreProperties>
</file>